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6CBAF" w14:textId="77777777" w:rsidR="00B56DD5" w:rsidRDefault="00B56DD5"/>
    <w:p w14:paraId="40B0BCC2" w14:textId="54B92D4F" w:rsidR="00EB199E" w:rsidRDefault="00A94B76" w:rsidP="00EB199E">
      <w:pPr>
        <w:jc w:val="center"/>
        <w:rPr>
          <w:b/>
          <w:color w:val="1F4E79" w:themeColor="accent1" w:themeShade="80"/>
          <w:sz w:val="40"/>
          <w:szCs w:val="40"/>
        </w:rPr>
      </w:pPr>
      <w:r>
        <w:rPr>
          <w:b/>
          <w:color w:val="1F4E79" w:themeColor="accent1" w:themeShade="80"/>
          <w:sz w:val="40"/>
          <w:szCs w:val="40"/>
        </w:rPr>
        <w:t>KẾ HOẠCH</w:t>
      </w:r>
      <w:r w:rsidR="00E64CDD">
        <w:rPr>
          <w:b/>
          <w:color w:val="1F4E79" w:themeColor="accent1" w:themeShade="80"/>
          <w:sz w:val="40"/>
          <w:szCs w:val="40"/>
        </w:rPr>
        <w:t xml:space="preserve"> THÁNG </w:t>
      </w:r>
      <w:r w:rsidR="00287B63">
        <w:rPr>
          <w:b/>
          <w:color w:val="1F4E79" w:themeColor="accent1" w:themeShade="80"/>
          <w:sz w:val="40"/>
          <w:szCs w:val="40"/>
        </w:rPr>
        <w:t>3</w:t>
      </w:r>
      <w:r w:rsidR="00062DB6">
        <w:rPr>
          <w:b/>
          <w:color w:val="1F4E79" w:themeColor="accent1" w:themeShade="80"/>
          <w:sz w:val="40"/>
          <w:szCs w:val="40"/>
        </w:rPr>
        <w:t>/202</w:t>
      </w:r>
      <w:r w:rsidR="00A11F10">
        <w:rPr>
          <w:b/>
          <w:color w:val="1F4E79" w:themeColor="accent1" w:themeShade="80"/>
          <w:sz w:val="40"/>
          <w:szCs w:val="40"/>
        </w:rPr>
        <w:t>5</w:t>
      </w:r>
    </w:p>
    <w:tbl>
      <w:tblPr>
        <w:tblStyle w:val="TableGrid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53"/>
        <w:gridCol w:w="6480"/>
        <w:gridCol w:w="666"/>
        <w:gridCol w:w="708"/>
        <w:gridCol w:w="709"/>
        <w:gridCol w:w="851"/>
        <w:gridCol w:w="850"/>
        <w:gridCol w:w="851"/>
      </w:tblGrid>
      <w:tr w:rsidR="00EB199E" w14:paraId="7EB2C7F5" w14:textId="77777777" w:rsidTr="00BF17C6">
        <w:trPr>
          <w:trHeight w:val="420"/>
        </w:trPr>
        <w:tc>
          <w:tcPr>
            <w:tcW w:w="4053" w:type="dxa"/>
            <w:vMerge w:val="restart"/>
          </w:tcPr>
          <w:p w14:paraId="5746438E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 w:rsidRPr="00D70865">
              <w:rPr>
                <w:b/>
                <w:color w:val="00B050"/>
              </w:rPr>
              <w:t>MỤC TIÊU THÁNG</w:t>
            </w:r>
          </w:p>
        </w:tc>
        <w:tc>
          <w:tcPr>
            <w:tcW w:w="6480" w:type="dxa"/>
            <w:vMerge w:val="restart"/>
          </w:tcPr>
          <w:p w14:paraId="3D9A79B3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 w:rsidRPr="00D70865">
              <w:rPr>
                <w:b/>
                <w:color w:val="0070C0"/>
              </w:rPr>
              <w:t>NỘI DUNG THÁNG</w:t>
            </w:r>
          </w:p>
        </w:tc>
        <w:tc>
          <w:tcPr>
            <w:tcW w:w="666" w:type="dxa"/>
            <w:vMerge w:val="restart"/>
          </w:tcPr>
          <w:p w14:paraId="6A3B9D12" w14:textId="77777777" w:rsidR="00AA1515" w:rsidRDefault="00EB199E" w:rsidP="001E105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NỘI DUNG CHỦ ĐỀ</w:t>
            </w:r>
          </w:p>
          <w:p w14:paraId="0C059B9A" w14:textId="77777777" w:rsidR="001E1052" w:rsidRPr="001E1052" w:rsidRDefault="001E1052" w:rsidP="001E105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969" w:type="dxa"/>
            <w:gridSpan w:val="5"/>
          </w:tcPr>
          <w:p w14:paraId="4E2F112D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 w:rsidRPr="00D70865">
              <w:rPr>
                <w:b/>
                <w:color w:val="7030A0"/>
              </w:rPr>
              <w:t>HÌNH THỨC THỰC HIỆN</w:t>
            </w:r>
          </w:p>
        </w:tc>
      </w:tr>
      <w:tr w:rsidR="00EB199E" w14:paraId="3D9A1111" w14:textId="77777777" w:rsidTr="00BF17C6">
        <w:trPr>
          <w:trHeight w:val="540"/>
        </w:trPr>
        <w:tc>
          <w:tcPr>
            <w:tcW w:w="4053" w:type="dxa"/>
            <w:vMerge/>
          </w:tcPr>
          <w:p w14:paraId="2BADEF53" w14:textId="77777777" w:rsidR="00EB199E" w:rsidRPr="00D70865" w:rsidRDefault="00EB199E" w:rsidP="00EB199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6480" w:type="dxa"/>
            <w:vMerge/>
          </w:tcPr>
          <w:p w14:paraId="4AC31D97" w14:textId="77777777" w:rsidR="00EB199E" w:rsidRPr="00D70865" w:rsidRDefault="00EB199E" w:rsidP="00EB199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666" w:type="dxa"/>
            <w:vMerge/>
          </w:tcPr>
          <w:p w14:paraId="3A530CE9" w14:textId="77777777" w:rsidR="00EB199E" w:rsidRDefault="00EB199E" w:rsidP="00EB199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</w:tcPr>
          <w:p w14:paraId="1F23256E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 w:rsidRPr="00D70865">
              <w:rPr>
                <w:b/>
              </w:rPr>
              <w:t>SH</w:t>
            </w:r>
          </w:p>
        </w:tc>
        <w:tc>
          <w:tcPr>
            <w:tcW w:w="709" w:type="dxa"/>
          </w:tcPr>
          <w:p w14:paraId="225FBE2F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 w:rsidRPr="00D70865">
              <w:rPr>
                <w:b/>
              </w:rPr>
              <w:t>GH</w:t>
            </w:r>
          </w:p>
        </w:tc>
        <w:tc>
          <w:tcPr>
            <w:tcW w:w="851" w:type="dxa"/>
          </w:tcPr>
          <w:p w14:paraId="4E0FE704" w14:textId="77777777" w:rsidR="00EB199E" w:rsidRDefault="00EB199E" w:rsidP="00EB199E">
            <w:pPr>
              <w:jc w:val="center"/>
              <w:rPr>
                <w:b/>
              </w:rPr>
            </w:pPr>
            <w:r w:rsidRPr="00EB199E">
              <w:rPr>
                <w:b/>
              </w:rPr>
              <w:t>VC</w:t>
            </w:r>
          </w:p>
          <w:p w14:paraId="531E6B67" w14:textId="77777777" w:rsidR="00EB199E" w:rsidRPr="00EB199E" w:rsidRDefault="00EB199E" w:rsidP="00EB199E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</w:rPr>
              <w:t>TL</w:t>
            </w:r>
          </w:p>
        </w:tc>
        <w:tc>
          <w:tcPr>
            <w:tcW w:w="850" w:type="dxa"/>
          </w:tcPr>
          <w:p w14:paraId="510B3E49" w14:textId="77777777" w:rsidR="00EB199E" w:rsidRPr="00EB199E" w:rsidRDefault="00EB199E" w:rsidP="00EB199E">
            <w:pPr>
              <w:jc w:val="center"/>
              <w:rPr>
                <w:b/>
              </w:rPr>
            </w:pPr>
            <w:r w:rsidRPr="00EB199E">
              <w:rPr>
                <w:b/>
              </w:rPr>
              <w:t>VC</w:t>
            </w:r>
          </w:p>
          <w:p w14:paraId="376157A1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 w:rsidRPr="00EB199E">
              <w:rPr>
                <w:b/>
              </w:rPr>
              <w:t>NT</w:t>
            </w:r>
          </w:p>
        </w:tc>
        <w:tc>
          <w:tcPr>
            <w:tcW w:w="851" w:type="dxa"/>
          </w:tcPr>
          <w:p w14:paraId="2C6B7E8D" w14:textId="77777777" w:rsidR="00EB199E" w:rsidRPr="00EB199E" w:rsidRDefault="00EB199E" w:rsidP="00EB199E">
            <w:pPr>
              <w:jc w:val="center"/>
              <w:rPr>
                <w:b/>
              </w:rPr>
            </w:pPr>
            <w:r w:rsidRPr="00EB199E">
              <w:rPr>
                <w:b/>
              </w:rPr>
              <w:t>ML</w:t>
            </w:r>
          </w:p>
          <w:p w14:paraId="32E2B081" w14:textId="77777777" w:rsidR="00EB199E" w:rsidRPr="00EB199E" w:rsidRDefault="00EB199E" w:rsidP="00EB199E">
            <w:pPr>
              <w:jc w:val="center"/>
              <w:rPr>
                <w:b/>
                <w:color w:val="1F4E79" w:themeColor="accent1" w:themeShade="80"/>
              </w:rPr>
            </w:pPr>
            <w:r w:rsidRPr="00EB199E">
              <w:rPr>
                <w:b/>
              </w:rPr>
              <w:t>MN</w:t>
            </w:r>
          </w:p>
        </w:tc>
      </w:tr>
      <w:tr w:rsidR="00EB199E" w14:paraId="02BE441B" w14:textId="77777777" w:rsidTr="002F3672">
        <w:trPr>
          <w:trHeight w:val="364"/>
        </w:trPr>
        <w:tc>
          <w:tcPr>
            <w:tcW w:w="15168" w:type="dxa"/>
            <w:gridSpan w:val="8"/>
          </w:tcPr>
          <w:p w14:paraId="5A8D8899" w14:textId="77777777" w:rsidR="00EB199E" w:rsidRPr="00EB199E" w:rsidRDefault="00EB199E" w:rsidP="00EB199E">
            <w:pPr>
              <w:rPr>
                <w:rFonts w:cstheme="minorBidi"/>
                <w:b/>
                <w:color w:val="FF0000"/>
                <w:szCs w:val="22"/>
              </w:rPr>
            </w:pPr>
            <w:r>
              <w:rPr>
                <w:rFonts w:cstheme="minorBidi"/>
                <w:b/>
                <w:bCs/>
                <w:iCs/>
                <w:color w:val="FF0000"/>
                <w:szCs w:val="22"/>
              </w:rPr>
              <w:t>I.</w:t>
            </w:r>
            <w:r w:rsidRPr="00EB199E">
              <w:rPr>
                <w:rFonts w:cstheme="minorBidi"/>
                <w:b/>
                <w:color w:val="FF0000"/>
                <w:szCs w:val="22"/>
              </w:rPr>
              <w:t>LĨNH VỰC PHÁT TRIỂN THỂ CHẤT</w:t>
            </w:r>
          </w:p>
        </w:tc>
      </w:tr>
      <w:tr w:rsidR="00EB199E" w14:paraId="47A8AE7F" w14:textId="77777777" w:rsidTr="002F3672">
        <w:trPr>
          <w:trHeight w:val="330"/>
        </w:trPr>
        <w:tc>
          <w:tcPr>
            <w:tcW w:w="15168" w:type="dxa"/>
            <w:gridSpan w:val="8"/>
          </w:tcPr>
          <w:p w14:paraId="58477036" w14:textId="77777777" w:rsidR="00EB199E" w:rsidRPr="00EB199E" w:rsidRDefault="00EB199E" w:rsidP="00EB199E">
            <w:pPr>
              <w:jc w:val="center"/>
              <w:rPr>
                <w:rFonts w:cstheme="minorBidi"/>
                <w:b/>
                <w:bCs/>
                <w:iCs/>
                <w:color w:val="FF0000"/>
                <w:szCs w:val="22"/>
              </w:rPr>
            </w:pPr>
            <w:r w:rsidRPr="00D879FF">
              <w:rPr>
                <w:b/>
                <w:bCs/>
                <w:i/>
                <w:iCs/>
                <w:color w:val="0070C0"/>
              </w:rPr>
              <w:t xml:space="preserve">a) </w:t>
            </w:r>
            <w:proofErr w:type="spellStart"/>
            <w:r w:rsidRPr="00D879FF">
              <w:rPr>
                <w:b/>
                <w:bCs/>
                <w:i/>
                <w:iCs/>
                <w:color w:val="0070C0"/>
              </w:rPr>
              <w:t>Phát</w:t>
            </w:r>
            <w:proofErr w:type="spellEnd"/>
            <w:r w:rsidRPr="00D879FF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D879FF">
              <w:rPr>
                <w:b/>
                <w:bCs/>
                <w:i/>
                <w:iCs/>
                <w:color w:val="0070C0"/>
              </w:rPr>
              <w:t>triển</w:t>
            </w:r>
            <w:proofErr w:type="spellEnd"/>
            <w:r w:rsidRPr="00D879FF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D879FF">
              <w:rPr>
                <w:b/>
                <w:bCs/>
                <w:i/>
                <w:iCs/>
                <w:color w:val="0070C0"/>
              </w:rPr>
              <w:t>vận</w:t>
            </w:r>
            <w:proofErr w:type="spellEnd"/>
            <w:r w:rsidRPr="00D879FF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D879FF">
              <w:rPr>
                <w:b/>
                <w:bCs/>
                <w:i/>
                <w:iCs/>
                <w:color w:val="0070C0"/>
              </w:rPr>
              <w:t>động</w:t>
            </w:r>
            <w:proofErr w:type="spellEnd"/>
          </w:p>
        </w:tc>
      </w:tr>
      <w:tr w:rsidR="00EB199E" w14:paraId="0EB0B309" w14:textId="77777777" w:rsidTr="00BF17C6">
        <w:trPr>
          <w:trHeight w:val="1065"/>
        </w:trPr>
        <w:tc>
          <w:tcPr>
            <w:tcW w:w="4053" w:type="dxa"/>
          </w:tcPr>
          <w:p w14:paraId="2D3B17AD" w14:textId="77777777" w:rsidR="00EB199E" w:rsidRDefault="00EB199E" w:rsidP="00EB199E">
            <w:pPr>
              <w:spacing w:after="160" w:line="259" w:lineRule="auto"/>
              <w:rPr>
                <w:b/>
                <w:color w:val="1F4E79" w:themeColor="accent1" w:themeShade="80"/>
                <w:sz w:val="40"/>
                <w:szCs w:val="40"/>
              </w:rPr>
            </w:pPr>
            <w:r w:rsidRPr="00EB199E">
              <w:rPr>
                <w:lang w:val="de-DE"/>
              </w:rPr>
              <w:t xml:space="preserve">- Trẻ </w:t>
            </w:r>
            <w:r w:rsidRPr="00EB199E">
              <w:rPr>
                <w:spacing w:val="-4"/>
                <w:lang w:val="de-DE"/>
              </w:rPr>
              <w:t>khoẻ mạnh, cân nặng và chiều cao phát triển bình thường theo lứa tuổi.</w:t>
            </w:r>
          </w:p>
        </w:tc>
        <w:tc>
          <w:tcPr>
            <w:tcW w:w="6480" w:type="dxa"/>
          </w:tcPr>
          <w:p w14:paraId="4F082402" w14:textId="77777777" w:rsidR="002213E5" w:rsidRDefault="002213E5" w:rsidP="002213E5">
            <w:pPr>
              <w:rPr>
                <w:b/>
                <w:color w:val="FF0000"/>
              </w:rPr>
            </w:pPr>
          </w:p>
          <w:p w14:paraId="065A4A9B" w14:textId="77777777" w:rsidR="002213E5" w:rsidRDefault="002213E5" w:rsidP="002213E5">
            <w:pPr>
              <w:rPr>
                <w:b/>
                <w:color w:val="FF0000"/>
              </w:rPr>
            </w:pPr>
          </w:p>
          <w:p w14:paraId="50ECC2AC" w14:textId="77777777" w:rsidR="002213E5" w:rsidRDefault="002213E5" w:rsidP="002213E5">
            <w:pPr>
              <w:rPr>
                <w:b/>
                <w:color w:val="FF0000"/>
              </w:rPr>
            </w:pPr>
          </w:p>
          <w:p w14:paraId="25F51A53" w14:textId="77777777" w:rsidR="00EB199E" w:rsidRDefault="00EB199E" w:rsidP="002213E5">
            <w:pPr>
              <w:tabs>
                <w:tab w:val="left" w:pos="242"/>
                <w:tab w:val="left" w:pos="720"/>
              </w:tabs>
              <w:spacing w:line="288" w:lineRule="auto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666" w:type="dxa"/>
          </w:tcPr>
          <w:p w14:paraId="46FFB3D3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5AA27F0A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26F09739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76E63175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780447D7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57450A80" w14:textId="77777777" w:rsidR="00EB199E" w:rsidRDefault="00EB199E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2213E5" w14:paraId="7C8B2949" w14:textId="77777777" w:rsidTr="00BF17C6">
        <w:trPr>
          <w:trHeight w:val="4545"/>
        </w:trPr>
        <w:tc>
          <w:tcPr>
            <w:tcW w:w="4053" w:type="dxa"/>
          </w:tcPr>
          <w:p w14:paraId="2BD10E47" w14:textId="77777777" w:rsidR="002213E5" w:rsidRPr="00EB199E" w:rsidRDefault="002213E5" w:rsidP="002213E5">
            <w:pPr>
              <w:spacing w:after="160" w:line="259" w:lineRule="auto"/>
              <w:rPr>
                <w:spacing w:val="-4"/>
                <w:lang w:val="de-DE"/>
              </w:rPr>
            </w:pPr>
          </w:p>
          <w:p w14:paraId="0E1D8181" w14:textId="77777777" w:rsidR="002213E5" w:rsidRPr="002213E5" w:rsidRDefault="002213E5" w:rsidP="002213E5">
            <w:pPr>
              <w:spacing w:after="160" w:line="259" w:lineRule="auto"/>
              <w:jc w:val="both"/>
              <w:rPr>
                <w:rFonts w:eastAsia="Times New Roman"/>
                <w:i/>
                <w:lang w:val="de-DE" w:eastAsia="vi-VN"/>
              </w:rPr>
            </w:pPr>
            <w:r w:rsidRPr="00EB199E">
              <w:rPr>
                <w:spacing w:val="-4"/>
                <w:lang w:val="de-DE"/>
              </w:rPr>
              <w:t xml:space="preserve">- </w:t>
            </w:r>
            <w:r w:rsidRPr="00EB199E">
              <w:rPr>
                <w:rFonts w:eastAsia="Times New Roman"/>
                <w:lang w:val="de-DE" w:eastAsia="vi-VN"/>
              </w:rPr>
              <w:t>Trẻ thực hiện đúng, thuần thục các động tác phát triển các nhóm cơ và hô hấp (</w:t>
            </w:r>
            <w:r w:rsidRPr="002213E5">
              <w:rPr>
                <w:rFonts w:eastAsia="Times New Roman"/>
                <w:i/>
                <w:lang w:val="de-DE" w:eastAsia="vi-VN"/>
              </w:rPr>
              <w:t>thực hiện đúng, thuần thục các động tác của bài thể dục theo hiệu lệnh hoặc theo nhịp bản nhạc/bài hát. Trẻ biết</w:t>
            </w:r>
            <w:r w:rsidRPr="002213E5">
              <w:rPr>
                <w:rFonts w:eastAsia="Times New Roman"/>
                <w:i/>
                <w:color w:val="FF0000"/>
                <w:lang w:val="de-DE" w:eastAsia="vi-VN"/>
              </w:rPr>
              <w:t xml:space="preserve"> </w:t>
            </w:r>
            <w:r w:rsidRPr="002213E5">
              <w:rPr>
                <w:rFonts w:eastAsia="Times New Roman"/>
                <w:i/>
                <w:lang w:val="de-DE" w:eastAsia="vi-VN"/>
              </w:rPr>
              <w:t>bắt đầu và kết thúc đúng động tác đúng nhịp).</w:t>
            </w:r>
          </w:p>
          <w:p w14:paraId="1CFDDED3" w14:textId="77777777" w:rsidR="002213E5" w:rsidRPr="00EB199E" w:rsidRDefault="002213E5" w:rsidP="002213E5">
            <w:pPr>
              <w:spacing w:after="160" w:line="259" w:lineRule="auto"/>
              <w:jc w:val="both"/>
              <w:rPr>
                <w:rFonts w:eastAsia="Times New Roman"/>
                <w:lang w:val="de-DE" w:eastAsia="vi-VN"/>
              </w:rPr>
            </w:pPr>
          </w:p>
          <w:p w14:paraId="5259F787" w14:textId="77777777" w:rsidR="002213E5" w:rsidRPr="00EB199E" w:rsidRDefault="002213E5" w:rsidP="00EB199E">
            <w:pPr>
              <w:jc w:val="center"/>
              <w:rPr>
                <w:lang w:val="de-DE"/>
              </w:rPr>
            </w:pPr>
          </w:p>
        </w:tc>
        <w:tc>
          <w:tcPr>
            <w:tcW w:w="6480" w:type="dxa"/>
          </w:tcPr>
          <w:p w14:paraId="6079DCB1" w14:textId="77777777" w:rsidR="002213E5" w:rsidRDefault="002213E5" w:rsidP="002213E5">
            <w:pPr>
              <w:rPr>
                <w:b/>
                <w:color w:val="FF0000"/>
              </w:rPr>
            </w:pPr>
          </w:p>
          <w:p w14:paraId="3E146CA9" w14:textId="77777777" w:rsidR="002213E5" w:rsidRDefault="002213E5" w:rsidP="002213E5">
            <w:proofErr w:type="spellStart"/>
            <w:r w:rsidRPr="00A3703C">
              <w:rPr>
                <w:b/>
                <w:color w:val="FF0000"/>
              </w:rPr>
              <w:t>Hô</w:t>
            </w:r>
            <w:proofErr w:type="spellEnd"/>
            <w:r w:rsidRPr="00A3703C">
              <w:rPr>
                <w:b/>
                <w:color w:val="FF0000"/>
              </w:rPr>
              <w:t xml:space="preserve"> </w:t>
            </w:r>
            <w:proofErr w:type="spellStart"/>
            <w:r w:rsidRPr="00A3703C">
              <w:rPr>
                <w:b/>
                <w:color w:val="FF0000"/>
              </w:rPr>
              <w:t>hấp</w:t>
            </w:r>
            <w:proofErr w:type="spellEnd"/>
            <w:r w:rsidRPr="00A3703C">
              <w:rPr>
                <w:color w:val="FF0000"/>
              </w:rPr>
              <w:t xml:space="preserve">: </w:t>
            </w:r>
            <w:proofErr w:type="spellStart"/>
            <w:r w:rsidRPr="00280949">
              <w:t>Hít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vào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thở</w:t>
            </w:r>
            <w:proofErr w:type="spellEnd"/>
            <w:r w:rsidRPr="00280949">
              <w:t xml:space="preserve"> ra</w:t>
            </w:r>
          </w:p>
          <w:p w14:paraId="30995AA0" w14:textId="77777777" w:rsidR="006E4B2B" w:rsidRPr="006E4B2B" w:rsidRDefault="006E4B2B" w:rsidP="006E4B2B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b/>
              </w:rPr>
            </w:pPr>
            <w:r w:rsidRPr="006E4B2B">
              <w:rPr>
                <w:b/>
              </w:rPr>
              <w:t>Tay:</w:t>
            </w:r>
          </w:p>
          <w:p w14:paraId="06366DB1" w14:textId="77777777" w:rsidR="006E4B2B" w:rsidRPr="006E4B2B" w:rsidRDefault="006E4B2B" w:rsidP="006E4B2B">
            <w:pPr>
              <w:numPr>
                <w:ilvl w:val="0"/>
                <w:numId w:val="13"/>
              </w:numPr>
              <w:contextualSpacing/>
              <w:rPr>
                <w:sz w:val="24"/>
                <w:szCs w:val="22"/>
              </w:rPr>
            </w:pPr>
            <w:proofErr w:type="spellStart"/>
            <w:r w:rsidRPr="006E4B2B">
              <w:rPr>
                <w:rFonts w:cstheme="minorBidi"/>
                <w:b/>
                <w:i/>
                <w:szCs w:val="22"/>
              </w:rPr>
              <w:t>Bài</w:t>
            </w:r>
            <w:proofErr w:type="spellEnd"/>
            <w:r w:rsidRPr="006E4B2B">
              <w:rPr>
                <w:rFonts w:cstheme="minorBidi"/>
                <w:b/>
                <w:i/>
                <w:szCs w:val="22"/>
              </w:rPr>
              <w:t xml:space="preserve"> </w:t>
            </w:r>
            <w:proofErr w:type="spellStart"/>
            <w:r w:rsidRPr="006E4B2B">
              <w:rPr>
                <w:rFonts w:cstheme="minorBidi"/>
                <w:b/>
                <w:i/>
                <w:szCs w:val="22"/>
              </w:rPr>
              <w:t>tập</w:t>
            </w:r>
            <w:proofErr w:type="spellEnd"/>
            <w:r w:rsidRPr="006E4B2B">
              <w:rPr>
                <w:rFonts w:cstheme="minorBidi"/>
                <w:b/>
                <w:i/>
                <w:szCs w:val="22"/>
              </w:rPr>
              <w:t xml:space="preserve"> 2:</w:t>
            </w:r>
            <w:r w:rsidR="00204616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="00204616">
              <w:rPr>
                <w:rFonts w:cstheme="minorBidi"/>
                <w:spacing w:val="-6"/>
                <w:szCs w:val="22"/>
              </w:rPr>
              <w:t>hai</w:t>
            </w:r>
            <w:proofErr w:type="spellEnd"/>
            <w:r w:rsidR="00204616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="00204616">
              <w:rPr>
                <w:rFonts w:cstheme="minorBidi"/>
                <w:spacing w:val="-6"/>
                <w:szCs w:val="22"/>
              </w:rPr>
              <w:t>tay</w:t>
            </w:r>
            <w:proofErr w:type="spellEnd"/>
            <w:r w:rsidR="00204616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="00204616">
              <w:rPr>
                <w:rFonts w:cstheme="minorBidi"/>
                <w:spacing w:val="-6"/>
                <w:szCs w:val="22"/>
              </w:rPr>
              <w:t>đánh</w:t>
            </w:r>
            <w:proofErr w:type="spellEnd"/>
            <w:r w:rsidR="00204616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="00204616">
              <w:rPr>
                <w:rFonts w:cstheme="minorBidi"/>
                <w:spacing w:val="-6"/>
                <w:szCs w:val="22"/>
              </w:rPr>
              <w:t>xoay</w:t>
            </w:r>
            <w:proofErr w:type="spellEnd"/>
            <w:r w:rsidR="00204616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="00204616">
              <w:rPr>
                <w:rFonts w:cstheme="minorBidi"/>
                <w:spacing w:val="-6"/>
                <w:szCs w:val="22"/>
              </w:rPr>
              <w:t>tròn</w:t>
            </w:r>
            <w:proofErr w:type="spellEnd"/>
            <w:r w:rsidR="00204616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="00204616">
              <w:rPr>
                <w:rFonts w:cstheme="minorBidi"/>
                <w:spacing w:val="-6"/>
                <w:szCs w:val="22"/>
              </w:rPr>
              <w:t>trước</w:t>
            </w:r>
            <w:proofErr w:type="spellEnd"/>
            <w:r w:rsidR="00204616">
              <w:rPr>
                <w:rFonts w:cstheme="minorBidi"/>
                <w:spacing w:val="-6"/>
                <w:szCs w:val="22"/>
              </w:rPr>
              <w:t xml:space="preserve"> </w:t>
            </w:r>
            <w:proofErr w:type="spellStart"/>
            <w:r w:rsidR="00204616">
              <w:rPr>
                <w:rFonts w:cstheme="minorBidi"/>
                <w:spacing w:val="-6"/>
                <w:szCs w:val="22"/>
              </w:rPr>
              <w:t>ngực</w:t>
            </w:r>
            <w:proofErr w:type="spellEnd"/>
            <w:r w:rsidRPr="006E4B2B">
              <w:rPr>
                <w:rFonts w:cstheme="minorBidi"/>
                <w:spacing w:val="-6"/>
                <w:szCs w:val="22"/>
              </w:rPr>
              <w:t xml:space="preserve">. </w:t>
            </w:r>
          </w:p>
          <w:p w14:paraId="711AD04D" w14:textId="77777777" w:rsidR="006E4B2B" w:rsidRPr="006E4B2B" w:rsidRDefault="006E4B2B" w:rsidP="006E4B2B">
            <w:pPr>
              <w:numPr>
                <w:ilvl w:val="0"/>
                <w:numId w:val="10"/>
              </w:numPr>
              <w:contextualSpacing/>
              <w:rPr>
                <w:sz w:val="24"/>
                <w:szCs w:val="22"/>
              </w:rPr>
            </w:pPr>
            <w:proofErr w:type="spellStart"/>
            <w:r w:rsidRPr="006E4B2B">
              <w:rPr>
                <w:b/>
              </w:rPr>
              <w:t>Lưng</w:t>
            </w:r>
            <w:proofErr w:type="spellEnd"/>
            <w:r w:rsidRPr="006E4B2B">
              <w:rPr>
                <w:b/>
              </w:rPr>
              <w:t xml:space="preserve">- </w:t>
            </w:r>
            <w:proofErr w:type="spellStart"/>
            <w:r w:rsidRPr="006E4B2B">
              <w:rPr>
                <w:b/>
              </w:rPr>
              <w:t>bụng</w:t>
            </w:r>
            <w:proofErr w:type="spellEnd"/>
            <w:r w:rsidRPr="006E4B2B">
              <w:rPr>
                <w:sz w:val="24"/>
                <w:szCs w:val="22"/>
              </w:rPr>
              <w:t>:</w:t>
            </w:r>
            <w:r w:rsidRPr="006E4B2B">
              <w:rPr>
                <w:rFonts w:cstheme="minorBidi"/>
              </w:rPr>
              <w:t xml:space="preserve"> </w:t>
            </w:r>
          </w:p>
          <w:p w14:paraId="2CB6123C" w14:textId="77777777" w:rsidR="006E4B2B" w:rsidRPr="006E4B2B" w:rsidRDefault="006E4B2B" w:rsidP="006E4B2B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szCs w:val="22"/>
              </w:rPr>
            </w:pPr>
            <w:r w:rsidRPr="006E4B2B">
              <w:rPr>
                <w:b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6E4B2B">
              <w:rPr>
                <w:rFonts w:cstheme="minorBidi"/>
                <w:b/>
                <w:i/>
                <w:szCs w:val="22"/>
              </w:rPr>
              <w:t>Bài</w:t>
            </w:r>
            <w:proofErr w:type="spellEnd"/>
            <w:r w:rsidRPr="006E4B2B">
              <w:rPr>
                <w:rFonts w:cstheme="minorBidi"/>
                <w:b/>
                <w:i/>
                <w:szCs w:val="22"/>
              </w:rPr>
              <w:t xml:space="preserve"> </w:t>
            </w:r>
            <w:proofErr w:type="spellStart"/>
            <w:r w:rsidRPr="006E4B2B">
              <w:rPr>
                <w:rFonts w:cstheme="minorBidi"/>
                <w:b/>
                <w:i/>
                <w:szCs w:val="22"/>
              </w:rPr>
              <w:t>tập</w:t>
            </w:r>
            <w:proofErr w:type="spellEnd"/>
            <w:r w:rsidRPr="006E4B2B">
              <w:rPr>
                <w:rFonts w:cstheme="minorBidi"/>
                <w:b/>
                <w:i/>
                <w:szCs w:val="22"/>
              </w:rPr>
              <w:t xml:space="preserve"> 2:</w:t>
            </w:r>
            <w:r w:rsidRPr="006E4B2B">
              <w:rPr>
                <w:rFonts w:cstheme="minorBidi"/>
                <w:b/>
                <w:bCs/>
                <w:szCs w:val="22"/>
                <w:lang w:val="nb-NO"/>
              </w:rPr>
              <w:t xml:space="preserve"> </w:t>
            </w:r>
            <w:r w:rsidRPr="006E4B2B">
              <w:rPr>
                <w:rFonts w:cstheme="minorBidi"/>
                <w:bCs/>
                <w:szCs w:val="22"/>
                <w:lang w:val="nb-NO"/>
              </w:rPr>
              <w:t>Quay sang trái, sang phải kết hợp tay chống hông hoặc hai tay dang ngang.</w:t>
            </w:r>
          </w:p>
          <w:p w14:paraId="5FE64FCD" w14:textId="77777777" w:rsidR="006E4B2B" w:rsidRPr="006E4B2B" w:rsidRDefault="006E4B2B" w:rsidP="006E4B2B">
            <w:pPr>
              <w:numPr>
                <w:ilvl w:val="0"/>
                <w:numId w:val="9"/>
              </w:numPr>
              <w:spacing w:after="200" w:line="276" w:lineRule="auto"/>
              <w:rPr>
                <w:szCs w:val="22"/>
              </w:rPr>
            </w:pPr>
            <w:proofErr w:type="spellStart"/>
            <w:r w:rsidRPr="006E4B2B">
              <w:rPr>
                <w:b/>
                <w:szCs w:val="22"/>
              </w:rPr>
              <w:t>Chân</w:t>
            </w:r>
            <w:proofErr w:type="spellEnd"/>
            <w:r w:rsidRPr="006E4B2B">
              <w:rPr>
                <w:rFonts w:cstheme="minorBidi"/>
                <w:b/>
                <w:bCs/>
              </w:rPr>
              <w:t xml:space="preserve"> </w:t>
            </w:r>
          </w:p>
          <w:p w14:paraId="21905AAB" w14:textId="77777777" w:rsidR="006E4B2B" w:rsidRPr="006E4B2B" w:rsidRDefault="006E4B2B" w:rsidP="006E4B2B">
            <w:pPr>
              <w:ind w:left="720"/>
              <w:rPr>
                <w:szCs w:val="22"/>
              </w:rPr>
            </w:pPr>
            <w:r w:rsidRPr="006E4B2B">
              <w:rPr>
                <w:rFonts w:cstheme="minorBidi"/>
                <w:b/>
                <w:bCs/>
                <w:i/>
                <w:spacing w:val="-6"/>
                <w:szCs w:val="22"/>
                <w:lang w:val="pt-BR"/>
              </w:rPr>
              <w:t xml:space="preserve">- Bài tập 2: </w:t>
            </w:r>
            <w:r w:rsidRPr="006E4B2B">
              <w:rPr>
                <w:rFonts w:cstheme="minorBidi"/>
                <w:bCs/>
                <w:spacing w:val="-6"/>
                <w:szCs w:val="22"/>
                <w:lang w:val="pt-BR"/>
              </w:rPr>
              <w:t>Nhả</w:t>
            </w:r>
            <w:r w:rsidR="00204616">
              <w:rPr>
                <w:rFonts w:cstheme="minorBidi"/>
                <w:bCs/>
                <w:spacing w:val="-6"/>
                <w:szCs w:val="22"/>
                <w:lang w:val="pt-BR"/>
              </w:rPr>
              <w:t>y lên, đưa 1</w:t>
            </w:r>
            <w:r w:rsidRPr="006E4B2B">
              <w:rPr>
                <w:rFonts w:cstheme="minorBidi"/>
                <w:bCs/>
                <w:spacing w:val="-6"/>
                <w:szCs w:val="22"/>
                <w:lang w:val="pt-BR"/>
              </w:rPr>
              <w:t xml:space="preserve"> chân </w:t>
            </w:r>
            <w:r w:rsidR="00204616">
              <w:rPr>
                <w:rFonts w:cstheme="minorBidi"/>
                <w:bCs/>
                <w:spacing w:val="-6"/>
                <w:szCs w:val="22"/>
                <w:lang w:val="pt-BR"/>
              </w:rPr>
              <w:t>về trước 1 chân về sau.</w:t>
            </w:r>
          </w:p>
          <w:p w14:paraId="39F31AE1" w14:textId="77777777" w:rsidR="006E4B2B" w:rsidRPr="006E4B2B" w:rsidRDefault="006E4B2B" w:rsidP="006E4B2B">
            <w:pPr>
              <w:numPr>
                <w:ilvl w:val="0"/>
                <w:numId w:val="9"/>
              </w:numPr>
              <w:spacing w:after="200" w:line="276" w:lineRule="auto"/>
              <w:contextualSpacing/>
            </w:pPr>
            <w:proofErr w:type="spellStart"/>
            <w:r w:rsidRPr="006E4B2B">
              <w:rPr>
                <w:b/>
              </w:rPr>
              <w:t>Bật</w:t>
            </w:r>
            <w:proofErr w:type="spellEnd"/>
            <w:r w:rsidRPr="006E4B2B">
              <w:t>:</w:t>
            </w:r>
          </w:p>
          <w:p w14:paraId="3E5AEB87" w14:textId="77777777" w:rsidR="006E4B2B" w:rsidRDefault="006E4B2B" w:rsidP="006E4B2B">
            <w:proofErr w:type="spellStart"/>
            <w:r w:rsidRPr="006E4B2B">
              <w:t>Bật</w:t>
            </w:r>
            <w:proofErr w:type="spellEnd"/>
            <w:r w:rsidRPr="006E4B2B">
              <w:t xml:space="preserve"> </w:t>
            </w:r>
            <w:proofErr w:type="spellStart"/>
            <w:r w:rsidRPr="006E4B2B">
              <w:t>tách</w:t>
            </w:r>
            <w:proofErr w:type="spellEnd"/>
            <w:r w:rsidRPr="006E4B2B">
              <w:t xml:space="preserve">, </w:t>
            </w:r>
            <w:proofErr w:type="spellStart"/>
            <w:r w:rsidRPr="006E4B2B">
              <w:t>khép</w:t>
            </w:r>
            <w:proofErr w:type="spellEnd"/>
            <w:r w:rsidRPr="006E4B2B">
              <w:t xml:space="preserve"> </w:t>
            </w:r>
            <w:proofErr w:type="spellStart"/>
            <w:r w:rsidRPr="006E4B2B">
              <w:t>chân</w:t>
            </w:r>
            <w:proofErr w:type="spellEnd"/>
          </w:p>
          <w:p w14:paraId="410A5FF4" w14:textId="77777777" w:rsidR="002213E5" w:rsidRDefault="002213E5" w:rsidP="002213E5">
            <w:pPr>
              <w:tabs>
                <w:tab w:val="left" w:pos="242"/>
                <w:tab w:val="left" w:pos="720"/>
              </w:tabs>
              <w:spacing w:line="288" w:lineRule="auto"/>
              <w:rPr>
                <w:b/>
                <w:color w:val="FF0000"/>
              </w:rPr>
            </w:pPr>
          </w:p>
        </w:tc>
        <w:tc>
          <w:tcPr>
            <w:tcW w:w="666" w:type="dxa"/>
          </w:tcPr>
          <w:p w14:paraId="460FD92D" w14:textId="77777777" w:rsidR="002213E5" w:rsidRDefault="002213E5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690B5C67" w14:textId="77777777" w:rsidR="002213E5" w:rsidRDefault="002213E5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73E4B913" w14:textId="77777777" w:rsidR="002213E5" w:rsidRDefault="002213E5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289D100E" w14:textId="77777777" w:rsidR="002213E5" w:rsidRDefault="002213E5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2C7DB032" w14:textId="77777777" w:rsidR="002213E5" w:rsidRDefault="002213E5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6CDD3019" w14:textId="77777777" w:rsidR="002213E5" w:rsidRDefault="002213E5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735414" w14:paraId="28915ADC" w14:textId="77777777" w:rsidTr="00BF17C6">
        <w:trPr>
          <w:trHeight w:val="420"/>
        </w:trPr>
        <w:tc>
          <w:tcPr>
            <w:tcW w:w="4053" w:type="dxa"/>
            <w:vMerge w:val="restart"/>
          </w:tcPr>
          <w:p w14:paraId="01BBDF9E" w14:textId="77777777" w:rsidR="00204616" w:rsidRPr="00995647" w:rsidRDefault="00204616" w:rsidP="00204616">
            <w:pPr>
              <w:rPr>
                <w:b/>
                <w:lang w:val="de-DE"/>
              </w:rPr>
            </w:pPr>
            <w:r w:rsidRPr="00995647">
              <w:rPr>
                <w:b/>
                <w:lang w:val="de-DE"/>
              </w:rPr>
              <w:lastRenderedPageBreak/>
              <w:t>+ Thể hiện nhanh, mạnh, khéo trong thực hiện bài tập tổng hợp.</w:t>
            </w:r>
          </w:p>
          <w:p w14:paraId="1F7E5AE3" w14:textId="77777777" w:rsidR="00735414" w:rsidRPr="0038332D" w:rsidRDefault="00204616" w:rsidP="00204616">
            <w:pPr>
              <w:rPr>
                <w:lang w:val="de-DE"/>
              </w:rPr>
            </w:pPr>
            <w:r>
              <w:t xml:space="preserve">                                           </w:t>
            </w:r>
          </w:p>
          <w:p w14:paraId="4D716991" w14:textId="77777777" w:rsidR="00735414" w:rsidRPr="00EB199E" w:rsidRDefault="00735414" w:rsidP="00B55472">
            <w:pPr>
              <w:rPr>
                <w:lang w:val="de-DE"/>
              </w:rPr>
            </w:pPr>
          </w:p>
        </w:tc>
        <w:tc>
          <w:tcPr>
            <w:tcW w:w="6480" w:type="dxa"/>
          </w:tcPr>
          <w:p w14:paraId="12EBCBE0" w14:textId="77777777" w:rsidR="00735414" w:rsidRPr="006E4B2B" w:rsidRDefault="00621747" w:rsidP="00621747">
            <w:pPr>
              <w:rPr>
                <w:color w:val="1F4E79" w:themeColor="accent1" w:themeShade="80"/>
              </w:rPr>
            </w:pPr>
            <w:proofErr w:type="spellStart"/>
            <w:r w:rsidRPr="00280949">
              <w:t>Ném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trúng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đích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bằ</w:t>
            </w:r>
            <w:r>
              <w:t>ng</w:t>
            </w:r>
            <w:proofErr w:type="spellEnd"/>
            <w:r>
              <w:t xml:space="preserve"> 2</w:t>
            </w:r>
            <w:r w:rsidRPr="00280949">
              <w:t xml:space="preserve"> </w:t>
            </w:r>
            <w:proofErr w:type="spellStart"/>
            <w:r w:rsidRPr="00280949">
              <w:t>tay</w:t>
            </w:r>
            <w:proofErr w:type="spellEnd"/>
          </w:p>
        </w:tc>
        <w:tc>
          <w:tcPr>
            <w:tcW w:w="666" w:type="dxa"/>
          </w:tcPr>
          <w:p w14:paraId="7AF90EF0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3FBF00BA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1D8BBD02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14DEBC9D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3FF68011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</w:tcPr>
          <w:p w14:paraId="6E9BEC62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6EC84E21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156A42CC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735414" w14:paraId="62B3FC84" w14:textId="77777777" w:rsidTr="00BF17C6">
        <w:trPr>
          <w:trHeight w:val="467"/>
        </w:trPr>
        <w:tc>
          <w:tcPr>
            <w:tcW w:w="4053" w:type="dxa"/>
            <w:vMerge/>
          </w:tcPr>
          <w:p w14:paraId="6B578016" w14:textId="77777777" w:rsidR="00735414" w:rsidRPr="00EB199E" w:rsidRDefault="00735414" w:rsidP="00EB199E">
            <w:pPr>
              <w:jc w:val="both"/>
              <w:rPr>
                <w:iCs/>
                <w:lang w:val="de-DE"/>
              </w:rPr>
            </w:pPr>
          </w:p>
        </w:tc>
        <w:tc>
          <w:tcPr>
            <w:tcW w:w="6480" w:type="dxa"/>
          </w:tcPr>
          <w:p w14:paraId="16D9C7DA" w14:textId="77777777" w:rsidR="00735414" w:rsidRPr="00C5781F" w:rsidRDefault="00621747" w:rsidP="00B55472">
            <w:r>
              <w:t xml:space="preserve">Tung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</w:p>
        </w:tc>
        <w:tc>
          <w:tcPr>
            <w:tcW w:w="666" w:type="dxa"/>
          </w:tcPr>
          <w:p w14:paraId="3BD4B36A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69F3AC57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442786B5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3B67A652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12646618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30AD5314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0458EE20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735414" w14:paraId="111FC085" w14:textId="77777777" w:rsidTr="00BF17C6">
        <w:trPr>
          <w:trHeight w:val="1020"/>
        </w:trPr>
        <w:tc>
          <w:tcPr>
            <w:tcW w:w="4053" w:type="dxa"/>
            <w:vMerge/>
          </w:tcPr>
          <w:p w14:paraId="2DEB4B51" w14:textId="77777777" w:rsidR="00735414" w:rsidRPr="00EB199E" w:rsidRDefault="00735414" w:rsidP="00EB199E">
            <w:pPr>
              <w:jc w:val="both"/>
              <w:rPr>
                <w:iCs/>
                <w:lang w:val="de-DE"/>
              </w:rPr>
            </w:pPr>
          </w:p>
        </w:tc>
        <w:tc>
          <w:tcPr>
            <w:tcW w:w="6480" w:type="dxa"/>
          </w:tcPr>
          <w:p w14:paraId="36B52377" w14:textId="77777777" w:rsidR="00735414" w:rsidRPr="00C5781F" w:rsidRDefault="00735414" w:rsidP="00B55472"/>
          <w:p w14:paraId="5E1E592E" w14:textId="77777777" w:rsidR="00735414" w:rsidRPr="00C5781F" w:rsidRDefault="00621747" w:rsidP="00621747">
            <w:pPr>
              <w:jc w:val="center"/>
            </w:pPr>
            <w:r>
              <w:t xml:space="preserve">Tung , </w:t>
            </w:r>
            <w:proofErr w:type="spellStart"/>
            <w:r>
              <w:t>đập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chỗ</w:t>
            </w:r>
            <w:proofErr w:type="spellEnd"/>
          </w:p>
        </w:tc>
        <w:tc>
          <w:tcPr>
            <w:tcW w:w="666" w:type="dxa"/>
          </w:tcPr>
          <w:p w14:paraId="4D502874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172CD5D1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2E136714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39662DED" w14:textId="77777777" w:rsidR="00735414" w:rsidRDefault="00735414" w:rsidP="001D54A1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1FFCB7C3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3D228570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7065EC1B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735414" w14:paraId="111F879B" w14:textId="77777777" w:rsidTr="00BF17C6">
        <w:trPr>
          <w:trHeight w:val="764"/>
        </w:trPr>
        <w:tc>
          <w:tcPr>
            <w:tcW w:w="4053" w:type="dxa"/>
            <w:vMerge/>
          </w:tcPr>
          <w:p w14:paraId="0A2979C6" w14:textId="77777777" w:rsidR="00735414" w:rsidRPr="00EB199E" w:rsidRDefault="00735414" w:rsidP="00EB199E">
            <w:pPr>
              <w:jc w:val="both"/>
              <w:rPr>
                <w:iCs/>
                <w:lang w:val="de-DE"/>
              </w:rPr>
            </w:pPr>
          </w:p>
        </w:tc>
        <w:tc>
          <w:tcPr>
            <w:tcW w:w="6480" w:type="dxa"/>
          </w:tcPr>
          <w:p w14:paraId="74315108" w14:textId="77777777" w:rsidR="00735414" w:rsidRPr="00C5781F" w:rsidRDefault="00621747" w:rsidP="00A87C99">
            <w:pPr>
              <w:jc w:val="center"/>
            </w:pP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 w:rsidR="00D873FE">
              <w:t>theo</w:t>
            </w:r>
            <w:proofErr w:type="spellEnd"/>
            <w:r w:rsidR="00D873FE">
              <w:t xml:space="preserve"> </w:t>
            </w:r>
            <w:proofErr w:type="spellStart"/>
            <w:r w:rsidR="00D873FE">
              <w:t>hướng</w:t>
            </w:r>
            <w:proofErr w:type="spellEnd"/>
            <w:r w:rsidR="00D873FE">
              <w:t xml:space="preserve"> </w:t>
            </w:r>
            <w:proofErr w:type="spellStart"/>
            <w:r w:rsidR="00D873FE">
              <w:t>thẳng</w:t>
            </w:r>
            <w:proofErr w:type="spellEnd"/>
            <w:r w:rsidR="00D873FE">
              <w:t xml:space="preserve"> 18m </w:t>
            </w:r>
            <w:proofErr w:type="spellStart"/>
            <w:r w:rsidR="00D873FE">
              <w:t>trong</w:t>
            </w:r>
            <w:proofErr w:type="spellEnd"/>
            <w:r w:rsidR="00D873FE">
              <w:t xml:space="preserve"> 10 </w:t>
            </w:r>
            <w:proofErr w:type="spellStart"/>
            <w:r w:rsidR="00D873FE">
              <w:t>giây</w:t>
            </w:r>
            <w:proofErr w:type="spellEnd"/>
          </w:p>
        </w:tc>
        <w:tc>
          <w:tcPr>
            <w:tcW w:w="666" w:type="dxa"/>
          </w:tcPr>
          <w:p w14:paraId="22FE9146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1B17FD87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0265E862" w14:textId="77777777" w:rsidR="00735414" w:rsidRDefault="00735414" w:rsidP="001D54A1">
            <w:pPr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</w:tcPr>
          <w:p w14:paraId="1A909DE4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390606B4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373BEDD3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735414" w14:paraId="020E5F6D" w14:textId="77777777" w:rsidTr="00BF17C6">
        <w:trPr>
          <w:trHeight w:val="1697"/>
        </w:trPr>
        <w:tc>
          <w:tcPr>
            <w:tcW w:w="4053" w:type="dxa"/>
          </w:tcPr>
          <w:p w14:paraId="01A1F185" w14:textId="77777777" w:rsidR="00735414" w:rsidRPr="00FC6E8B" w:rsidRDefault="00735414" w:rsidP="002213E5">
            <w:pPr>
              <w:ind w:firstLine="368"/>
              <w:jc w:val="both"/>
              <w:rPr>
                <w:b/>
                <w:bCs/>
                <w:spacing w:val="-8"/>
                <w:lang w:val="de-DE"/>
              </w:rPr>
            </w:pPr>
            <w:r w:rsidRPr="00FC6E8B">
              <w:rPr>
                <w:b/>
                <w:lang w:val="de-DE"/>
              </w:rPr>
              <w:t>Trẻ có kĩ năng trong một số hoạt động cần sự khéo léo của đôi tay.</w:t>
            </w:r>
            <w:r w:rsidRPr="00FC6E8B">
              <w:rPr>
                <w:b/>
                <w:bCs/>
                <w:spacing w:val="-8"/>
                <w:lang w:val="de-DE"/>
              </w:rPr>
              <w:t xml:space="preserve"> </w:t>
            </w:r>
          </w:p>
          <w:p w14:paraId="3CBB353D" w14:textId="77777777" w:rsidR="00735414" w:rsidRDefault="00735414" w:rsidP="002213E5">
            <w:pPr>
              <w:ind w:firstLine="368"/>
              <w:jc w:val="both"/>
              <w:rPr>
                <w:bCs/>
                <w:lang w:val="it-IT"/>
              </w:rPr>
            </w:pPr>
            <w:r w:rsidRPr="00D879FF">
              <w:rPr>
                <w:bCs/>
                <w:lang w:val="it-IT"/>
              </w:rPr>
              <w:t>Trẻ có thể kiểm soát và phối hợp vận động các nhóm cơ nhỏ</w:t>
            </w:r>
            <w:r>
              <w:rPr>
                <w:bCs/>
                <w:lang w:val="it-IT"/>
              </w:rPr>
              <w:t xml:space="preserve"> </w:t>
            </w:r>
            <w:r w:rsidRPr="00FC6E8B">
              <w:rPr>
                <w:b/>
                <w:bCs/>
                <w:color w:val="FF0000"/>
                <w:spacing w:val="-8"/>
                <w:lang w:val="de-DE"/>
              </w:rPr>
              <w:t>Chuẩn 2</w:t>
            </w:r>
          </w:p>
          <w:p w14:paraId="74F6284B" w14:textId="77777777" w:rsidR="00735414" w:rsidRPr="00EB199E" w:rsidRDefault="00735414" w:rsidP="001D54A1">
            <w:pPr>
              <w:rPr>
                <w:lang w:val="nb-NO"/>
              </w:rPr>
            </w:pPr>
          </w:p>
        </w:tc>
        <w:tc>
          <w:tcPr>
            <w:tcW w:w="6480" w:type="dxa"/>
          </w:tcPr>
          <w:p w14:paraId="2274C753" w14:textId="77777777" w:rsidR="00735414" w:rsidRDefault="00735414" w:rsidP="00EB199E">
            <w:pPr>
              <w:jc w:val="center"/>
              <w:rPr>
                <w:i/>
              </w:rPr>
            </w:pPr>
          </w:p>
          <w:p w14:paraId="750F7B37" w14:textId="77777777" w:rsidR="00735414" w:rsidRPr="00DA7187" w:rsidRDefault="00DA7187" w:rsidP="00735414">
            <w:pPr>
              <w:pStyle w:val="ListParagraph"/>
              <w:numPr>
                <w:ilvl w:val="0"/>
                <w:numId w:val="12"/>
              </w:numPr>
              <w:ind w:left="-249"/>
              <w:jc w:val="center"/>
              <w:rPr>
                <w:b/>
                <w:i/>
                <w:color w:val="1F4E79" w:themeColor="accent1" w:themeShade="80"/>
                <w:sz w:val="40"/>
                <w:szCs w:val="40"/>
              </w:rPr>
            </w:pPr>
            <w:proofErr w:type="spellStart"/>
            <w:r w:rsidRPr="00344B2A">
              <w:t>Vẽ</w:t>
            </w:r>
            <w:proofErr w:type="spellEnd"/>
            <w:r w:rsidRPr="00344B2A">
              <w:t xml:space="preserve"> </w:t>
            </w:r>
            <w:proofErr w:type="spellStart"/>
            <w:r w:rsidRPr="00344B2A">
              <w:t>hình</w:t>
            </w:r>
            <w:proofErr w:type="spellEnd"/>
            <w:r w:rsidRPr="00344B2A">
              <w:t xml:space="preserve"> </w:t>
            </w:r>
            <w:proofErr w:type="spellStart"/>
            <w:r w:rsidRPr="00344B2A">
              <w:t>và</w:t>
            </w:r>
            <w:proofErr w:type="spellEnd"/>
            <w:r w:rsidRPr="00344B2A">
              <w:t xml:space="preserve"> </w:t>
            </w:r>
            <w:proofErr w:type="spellStart"/>
            <w:r w:rsidRPr="00344B2A">
              <w:t>sao</w:t>
            </w:r>
            <w:proofErr w:type="spellEnd"/>
            <w:r w:rsidRPr="00344B2A">
              <w:t xml:space="preserve"> </w:t>
            </w:r>
            <w:proofErr w:type="spellStart"/>
            <w:r w:rsidRPr="00344B2A">
              <w:t>chép</w:t>
            </w:r>
            <w:proofErr w:type="spellEnd"/>
            <w:r w:rsidRPr="00344B2A">
              <w:t xml:space="preserve"> </w:t>
            </w:r>
            <w:proofErr w:type="spellStart"/>
            <w:r w:rsidRPr="00344B2A">
              <w:t>các</w:t>
            </w:r>
            <w:proofErr w:type="spellEnd"/>
            <w:r w:rsidRPr="00344B2A">
              <w:t xml:space="preserve"> </w:t>
            </w:r>
            <w:proofErr w:type="spellStart"/>
            <w:r w:rsidRPr="00344B2A">
              <w:t>chữ</w:t>
            </w:r>
            <w:proofErr w:type="spellEnd"/>
            <w:r w:rsidRPr="00344B2A">
              <w:t xml:space="preserve"> </w:t>
            </w:r>
            <w:proofErr w:type="spellStart"/>
            <w:r w:rsidRPr="00344B2A">
              <w:t>cái</w:t>
            </w:r>
            <w:proofErr w:type="spellEnd"/>
            <w:r w:rsidRPr="00344B2A">
              <w:t xml:space="preserve">, </w:t>
            </w:r>
            <w:proofErr w:type="spellStart"/>
            <w:r w:rsidRPr="00344B2A">
              <w:t>chữ</w:t>
            </w:r>
            <w:proofErr w:type="spellEnd"/>
            <w:r w:rsidRPr="00344B2A">
              <w:t xml:space="preserve"> </w:t>
            </w:r>
            <w:proofErr w:type="spellStart"/>
            <w:r w:rsidRPr="00344B2A">
              <w:t>số</w:t>
            </w:r>
            <w:proofErr w:type="spellEnd"/>
          </w:p>
          <w:p w14:paraId="6DF6D26E" w14:textId="77777777" w:rsidR="00DA7187" w:rsidRPr="00DA7187" w:rsidRDefault="00DA7187" w:rsidP="00735414">
            <w:pPr>
              <w:pStyle w:val="ListParagraph"/>
              <w:numPr>
                <w:ilvl w:val="0"/>
                <w:numId w:val="12"/>
              </w:numPr>
              <w:ind w:left="-249"/>
              <w:jc w:val="center"/>
              <w:rPr>
                <w:b/>
                <w:i/>
                <w:color w:val="1F4E79" w:themeColor="accent1" w:themeShade="80"/>
                <w:sz w:val="40"/>
                <w:szCs w:val="40"/>
              </w:rPr>
            </w:pPr>
            <w:proofErr w:type="spellStart"/>
            <w:r w:rsidRPr="00DA7187">
              <w:rPr>
                <w:i/>
              </w:rPr>
              <w:t>Viết</w:t>
            </w:r>
            <w:proofErr w:type="spellEnd"/>
            <w:r w:rsidRPr="00DA7187">
              <w:rPr>
                <w:i/>
              </w:rPr>
              <w:t xml:space="preserve"> </w:t>
            </w:r>
            <w:proofErr w:type="spellStart"/>
            <w:r w:rsidRPr="00DA7187">
              <w:rPr>
                <w:i/>
              </w:rPr>
              <w:t>bảng</w:t>
            </w:r>
            <w:proofErr w:type="spellEnd"/>
            <w:r w:rsidRPr="00DA7187">
              <w:rPr>
                <w:i/>
              </w:rPr>
              <w:t xml:space="preserve"> </w:t>
            </w:r>
            <w:proofErr w:type="spellStart"/>
            <w:r w:rsidRPr="00DA7187">
              <w:rPr>
                <w:i/>
              </w:rPr>
              <w:t>số</w:t>
            </w:r>
            <w:proofErr w:type="spellEnd"/>
            <w:r w:rsidRPr="00DA7187">
              <w:rPr>
                <w:i/>
              </w:rPr>
              <w:t xml:space="preserve"> </w:t>
            </w:r>
            <w:proofErr w:type="spellStart"/>
            <w:r w:rsidRPr="00DA7187">
              <w:rPr>
                <w:i/>
              </w:rPr>
              <w:t>xe</w:t>
            </w:r>
            <w:proofErr w:type="spellEnd"/>
          </w:p>
        </w:tc>
        <w:tc>
          <w:tcPr>
            <w:tcW w:w="666" w:type="dxa"/>
          </w:tcPr>
          <w:p w14:paraId="30F3C411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12B58EA1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5A2D70C8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1C4C8EA3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4008BEDC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2A8EC7E1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4296C0EE" w14:textId="77777777" w:rsidR="00735414" w:rsidRDefault="00DA7187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</w:tcPr>
          <w:p w14:paraId="2C743B29" w14:textId="77777777" w:rsidR="00735414" w:rsidRDefault="0073541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B42299" w14:paraId="5EE7805E" w14:textId="77777777" w:rsidTr="002F3672">
        <w:trPr>
          <w:trHeight w:val="510"/>
        </w:trPr>
        <w:tc>
          <w:tcPr>
            <w:tcW w:w="15168" w:type="dxa"/>
            <w:gridSpan w:val="8"/>
          </w:tcPr>
          <w:p w14:paraId="7C6F8FAB" w14:textId="77777777" w:rsidR="00B42299" w:rsidRDefault="00B4229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 w:rsidRPr="0038332D">
              <w:rPr>
                <w:b/>
                <w:i/>
                <w:color w:val="0070C0"/>
                <w:lang w:val="de-DE"/>
              </w:rPr>
              <w:t>b/ Giáo dục dinh dưỡng và sức khoẻ:</w:t>
            </w:r>
          </w:p>
        </w:tc>
      </w:tr>
      <w:tr w:rsidR="001E1052" w14:paraId="16D3B4DD" w14:textId="77777777" w:rsidTr="000301AD">
        <w:trPr>
          <w:trHeight w:val="1069"/>
        </w:trPr>
        <w:tc>
          <w:tcPr>
            <w:tcW w:w="4053" w:type="dxa"/>
          </w:tcPr>
          <w:p w14:paraId="7234809E" w14:textId="77777777" w:rsidR="001E1052" w:rsidRPr="00B42299" w:rsidRDefault="001E1052" w:rsidP="00B42299">
            <w:pPr>
              <w:spacing w:after="160" w:line="259" w:lineRule="auto"/>
              <w:jc w:val="both"/>
              <w:rPr>
                <w:spacing w:val="-8"/>
                <w:lang w:val="nb-NO"/>
              </w:rPr>
            </w:pPr>
            <w:r w:rsidRPr="00B42299">
              <w:rPr>
                <w:b/>
                <w:spacing w:val="-4"/>
                <w:lang w:val="de-DE"/>
              </w:rPr>
              <w:t xml:space="preserve">- </w:t>
            </w:r>
            <w:r w:rsidRPr="00B42299">
              <w:rPr>
                <w:spacing w:val="-4"/>
                <w:lang w:val="de-DE"/>
              </w:rPr>
              <w:t xml:space="preserve">Trẻ </w:t>
            </w:r>
            <w:r w:rsidRPr="00B42299">
              <w:rPr>
                <w:spacing w:val="-4"/>
                <w:lang w:val="vi-VN"/>
              </w:rPr>
              <w:t>có một số hiểu biết</w:t>
            </w:r>
            <w:r w:rsidRPr="00B42299">
              <w:rPr>
                <w:spacing w:val="-4"/>
                <w:lang w:val="de-DE"/>
              </w:rPr>
              <w:t>,</w:t>
            </w:r>
            <w:r w:rsidRPr="00B42299">
              <w:rPr>
                <w:spacing w:val="-4"/>
                <w:lang w:val="vi-VN"/>
              </w:rPr>
              <w:t xml:space="preserve"> </w:t>
            </w:r>
            <w:r w:rsidRPr="00B42299">
              <w:rPr>
                <w:lang w:val="de-DE"/>
              </w:rPr>
              <w:t>b</w:t>
            </w:r>
            <w:r w:rsidRPr="00B42299">
              <w:rPr>
                <w:lang w:val="vi-VN"/>
              </w:rPr>
              <w:t xml:space="preserve">iết một số món ăn, </w:t>
            </w:r>
            <w:r w:rsidRPr="00B42299">
              <w:rPr>
                <w:spacing w:val="-4"/>
                <w:lang w:val="vi-VN"/>
              </w:rPr>
              <w:t>thực phẩm và ích lợi của việc ăn uống đối với sức khoẻ.</w:t>
            </w:r>
            <w:r w:rsidRPr="00B42299">
              <w:rPr>
                <w:spacing w:val="-8"/>
                <w:lang w:val="nb-NO"/>
              </w:rPr>
              <w:t xml:space="preserve"> </w:t>
            </w:r>
          </w:p>
          <w:p w14:paraId="633731DF" w14:textId="77777777" w:rsidR="001E1052" w:rsidRDefault="001E1052" w:rsidP="00635347">
            <w:pPr>
              <w:spacing w:after="160" w:line="259" w:lineRule="auto"/>
              <w:jc w:val="both"/>
              <w:rPr>
                <w:lang w:val="nb-NO"/>
              </w:rPr>
            </w:pPr>
            <w:r w:rsidRPr="00B42299">
              <w:rPr>
                <w:b/>
                <w:spacing w:val="-8"/>
                <w:highlight w:val="cyan"/>
                <w:lang w:val="nb-NO"/>
              </w:rPr>
              <w:t>Chuẩn 5</w:t>
            </w:r>
            <w:r w:rsidRPr="00B42299">
              <w:rPr>
                <w:spacing w:val="-8"/>
                <w:highlight w:val="cyan"/>
                <w:lang w:val="nb-NO"/>
              </w:rPr>
              <w:t>:</w:t>
            </w:r>
            <w:r w:rsidRPr="00B42299">
              <w:rPr>
                <w:lang w:val="nb-NO"/>
              </w:rPr>
              <w:t xml:space="preserve"> Trẻ có hiểu biết, thực hành vệ sinh cá nhân và dinh dưỡng</w:t>
            </w:r>
          </w:p>
          <w:p w14:paraId="5781173F" w14:textId="77777777" w:rsidR="001E1052" w:rsidRPr="0038332D" w:rsidRDefault="001E1052" w:rsidP="00735414">
            <w:pPr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+ Trẻ n</w:t>
            </w:r>
            <w:r w:rsidRPr="0038332D">
              <w:rPr>
                <w:bCs/>
                <w:lang w:val="de-DE"/>
              </w:rPr>
              <w:t>ói được tên 1 số món ăn hàng ngày và dạng chế biến đơn giản</w:t>
            </w:r>
          </w:p>
          <w:p w14:paraId="0E65A08F" w14:textId="77777777" w:rsidR="001E1052" w:rsidRDefault="001E1052" w:rsidP="000E179B">
            <w:pPr>
              <w:jc w:val="both"/>
              <w:rPr>
                <w:bCs/>
                <w:lang w:val="de-DE"/>
              </w:rPr>
            </w:pPr>
          </w:p>
          <w:p w14:paraId="6BCD4B2A" w14:textId="77777777" w:rsidR="001E1052" w:rsidRDefault="001E1052" w:rsidP="00635347">
            <w:pPr>
              <w:spacing w:after="160" w:line="259" w:lineRule="auto"/>
              <w:jc w:val="both"/>
              <w:rPr>
                <w:lang w:val="nb-NO"/>
              </w:rPr>
            </w:pPr>
          </w:p>
          <w:p w14:paraId="3206F1CE" w14:textId="77777777" w:rsidR="001E1052" w:rsidRDefault="001E1052" w:rsidP="00635347">
            <w:pPr>
              <w:spacing w:after="160" w:line="259" w:lineRule="auto"/>
              <w:jc w:val="both"/>
              <w:rPr>
                <w:lang w:val="nb-NO"/>
              </w:rPr>
            </w:pPr>
            <w:bookmarkStart w:id="0" w:name="_GoBack"/>
            <w:bookmarkEnd w:id="0"/>
          </w:p>
          <w:p w14:paraId="4F774C7F" w14:textId="77777777" w:rsidR="001E1052" w:rsidRPr="00635347" w:rsidRDefault="001E1052" w:rsidP="00635347">
            <w:pPr>
              <w:spacing w:after="160" w:line="259" w:lineRule="auto"/>
              <w:jc w:val="both"/>
              <w:rPr>
                <w:lang w:val="nb-NO"/>
              </w:rPr>
            </w:pPr>
          </w:p>
        </w:tc>
        <w:tc>
          <w:tcPr>
            <w:tcW w:w="6480" w:type="dxa"/>
          </w:tcPr>
          <w:p w14:paraId="2EBE7AC1" w14:textId="77777777" w:rsidR="001E1052" w:rsidRPr="00DA7187" w:rsidRDefault="00DA7187" w:rsidP="00DA7187">
            <w:pPr>
              <w:pStyle w:val="ListParagraph"/>
              <w:ind w:left="176"/>
              <w:rPr>
                <w:b/>
                <w:color w:val="1F4E79" w:themeColor="accent1" w:themeShade="80"/>
                <w:sz w:val="40"/>
                <w:szCs w:val="40"/>
              </w:rPr>
            </w:pPr>
            <w:r w:rsidRPr="001E3CC4">
              <w:rPr>
                <w:i/>
                <w:lang w:val="nb-NO"/>
              </w:rPr>
              <w:lastRenderedPageBreak/>
              <w:t>Biết và không ăn, uống một số thứ có hại cho sức khoẻ</w:t>
            </w:r>
            <w:r>
              <w:rPr>
                <w:i/>
                <w:lang w:val="nb-NO"/>
              </w:rPr>
              <w:t xml:space="preserve"> (cs 20)</w:t>
            </w:r>
          </w:p>
          <w:p w14:paraId="5C78170D" w14:textId="77777777" w:rsidR="00DA7187" w:rsidRPr="00BB5DF7" w:rsidRDefault="00DA7187" w:rsidP="00735414">
            <w:pPr>
              <w:pStyle w:val="ListParagraph"/>
              <w:numPr>
                <w:ilvl w:val="0"/>
                <w:numId w:val="1"/>
              </w:numPr>
              <w:ind w:left="176"/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i/>
                <w:lang w:val="nb-NO"/>
              </w:rPr>
              <w:t>Biế</w:t>
            </w:r>
            <w:r w:rsidR="00D873FE">
              <w:rPr>
                <w:i/>
                <w:lang w:val="nb-NO"/>
              </w:rPr>
              <w:t>t phân biệt thức ăn có lợi và có hại cho cơ thể.</w:t>
            </w:r>
          </w:p>
        </w:tc>
        <w:tc>
          <w:tcPr>
            <w:tcW w:w="666" w:type="dxa"/>
          </w:tcPr>
          <w:p w14:paraId="06193EDE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118D88C4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7DC490EE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14:paraId="78F8F078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012E2F19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63D17D2A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76BB9F1B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1E1052" w14:paraId="760FAE41" w14:textId="77777777" w:rsidTr="00BF17C6">
        <w:trPr>
          <w:trHeight w:val="1825"/>
        </w:trPr>
        <w:tc>
          <w:tcPr>
            <w:tcW w:w="4053" w:type="dxa"/>
          </w:tcPr>
          <w:p w14:paraId="52CE450C" w14:textId="77777777" w:rsidR="001E1052" w:rsidRPr="00B42299" w:rsidRDefault="001E1052" w:rsidP="00140F6A">
            <w:pPr>
              <w:jc w:val="both"/>
              <w:rPr>
                <w:b/>
                <w:spacing w:val="-4"/>
                <w:lang w:val="de-DE"/>
              </w:rPr>
            </w:pPr>
            <w:r w:rsidRPr="00742CB6">
              <w:rPr>
                <w:b/>
                <w:bCs/>
                <w:lang w:val="de-DE"/>
              </w:rPr>
              <w:t>- Trẻ có một số hành vi và thói quen tốt trong sinh hoạt và giữ gìn sức khoẻ</w:t>
            </w:r>
          </w:p>
        </w:tc>
        <w:tc>
          <w:tcPr>
            <w:tcW w:w="6480" w:type="dxa"/>
          </w:tcPr>
          <w:p w14:paraId="4E3BB121" w14:textId="77777777" w:rsidR="001E1052" w:rsidRPr="00D873FE" w:rsidRDefault="00D873FE" w:rsidP="00D873FE">
            <w:pPr>
              <w:pStyle w:val="ListParagraph"/>
              <w:ind w:left="175"/>
              <w:rPr>
                <w:i/>
                <w:lang w:val="fr-FR"/>
              </w:rPr>
            </w:pPr>
            <w:proofErr w:type="spellStart"/>
            <w:r w:rsidRPr="000E2F8D">
              <w:rPr>
                <w:i/>
              </w:rPr>
              <w:t>Không</w:t>
            </w:r>
            <w:proofErr w:type="spellEnd"/>
            <w:r w:rsidRPr="000E2F8D">
              <w:rPr>
                <w:i/>
              </w:rPr>
              <w:t xml:space="preserve"> </w:t>
            </w:r>
            <w:proofErr w:type="spellStart"/>
            <w:r w:rsidRPr="000E2F8D">
              <w:rPr>
                <w:i/>
              </w:rPr>
              <w:t>uống</w:t>
            </w:r>
            <w:proofErr w:type="spellEnd"/>
            <w:r w:rsidRPr="000E2F8D">
              <w:rPr>
                <w:i/>
              </w:rPr>
              <w:t xml:space="preserve"> </w:t>
            </w:r>
            <w:proofErr w:type="spellStart"/>
            <w:r w:rsidRPr="000E2F8D">
              <w:rPr>
                <w:i/>
              </w:rPr>
              <w:t>nước</w:t>
            </w:r>
            <w:proofErr w:type="spellEnd"/>
            <w:r w:rsidRPr="000E2F8D">
              <w:rPr>
                <w:i/>
              </w:rPr>
              <w:t xml:space="preserve"> </w:t>
            </w:r>
            <w:proofErr w:type="spellStart"/>
            <w:r w:rsidRPr="000E2F8D">
              <w:rPr>
                <w:i/>
              </w:rPr>
              <w:t>lã</w:t>
            </w:r>
            <w:proofErr w:type="spellEnd"/>
            <w:r w:rsidRPr="000E2F8D">
              <w:rPr>
                <w:i/>
              </w:rPr>
              <w:t xml:space="preserve">, </w:t>
            </w:r>
            <w:proofErr w:type="spellStart"/>
            <w:r w:rsidRPr="000E2F8D">
              <w:rPr>
                <w:i/>
              </w:rPr>
              <w:t>ăn</w:t>
            </w:r>
            <w:proofErr w:type="spellEnd"/>
            <w:r w:rsidRPr="000E2F8D">
              <w:rPr>
                <w:i/>
              </w:rPr>
              <w:t xml:space="preserve"> </w:t>
            </w:r>
            <w:proofErr w:type="spellStart"/>
            <w:r w:rsidRPr="000E2F8D">
              <w:rPr>
                <w:i/>
              </w:rPr>
              <w:t>quà</w:t>
            </w:r>
            <w:proofErr w:type="spellEnd"/>
            <w:r w:rsidRPr="000E2F8D">
              <w:rPr>
                <w:i/>
              </w:rPr>
              <w:t xml:space="preserve"> </w:t>
            </w:r>
            <w:proofErr w:type="spellStart"/>
            <w:r w:rsidRPr="000E2F8D">
              <w:rPr>
                <w:i/>
              </w:rPr>
              <w:t>vặt</w:t>
            </w:r>
            <w:proofErr w:type="spellEnd"/>
            <w:r w:rsidRPr="000E2F8D">
              <w:rPr>
                <w:i/>
              </w:rPr>
              <w:t xml:space="preserve"> </w:t>
            </w:r>
            <w:proofErr w:type="spellStart"/>
            <w:r w:rsidRPr="000E2F8D">
              <w:rPr>
                <w:i/>
              </w:rPr>
              <w:t>ngoài</w:t>
            </w:r>
            <w:proofErr w:type="spellEnd"/>
            <w:r w:rsidRPr="000E2F8D">
              <w:rPr>
                <w:i/>
              </w:rPr>
              <w:t xml:space="preserve"> </w:t>
            </w:r>
            <w:proofErr w:type="spellStart"/>
            <w:r w:rsidRPr="000E2F8D">
              <w:rPr>
                <w:i/>
              </w:rPr>
              <w:t>đường</w:t>
            </w:r>
            <w:proofErr w:type="spellEnd"/>
          </w:p>
          <w:p w14:paraId="63071BAC" w14:textId="77777777" w:rsidR="00D873FE" w:rsidRPr="00D873FE" w:rsidRDefault="00D873FE" w:rsidP="00D873FE">
            <w:pPr>
              <w:ind w:left="-185"/>
              <w:rPr>
                <w:i/>
                <w:lang w:val="fr-FR"/>
              </w:rPr>
            </w:pPr>
          </w:p>
        </w:tc>
        <w:tc>
          <w:tcPr>
            <w:tcW w:w="666" w:type="dxa"/>
          </w:tcPr>
          <w:p w14:paraId="22BD89C6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5C5B472C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34C63F72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347CD7CC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346F8FB7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36E93AD2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2C824DE0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1DF25E13" w14:textId="77777777" w:rsidR="001E1052" w:rsidRDefault="001E105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DA7187" w14:paraId="1FC4C675" w14:textId="77777777" w:rsidTr="00BF17C6">
        <w:trPr>
          <w:trHeight w:val="2570"/>
        </w:trPr>
        <w:tc>
          <w:tcPr>
            <w:tcW w:w="4053" w:type="dxa"/>
          </w:tcPr>
          <w:p w14:paraId="529CEC06" w14:textId="77777777" w:rsidR="00DA7187" w:rsidRPr="00B42299" w:rsidRDefault="00D873FE" w:rsidP="00140F6A">
            <w:pPr>
              <w:ind w:left="8" w:firstLine="360"/>
              <w:jc w:val="both"/>
              <w:rPr>
                <w:b/>
                <w:bCs/>
                <w:iCs/>
                <w:spacing w:val="-4"/>
                <w:lang w:val="de-DE"/>
              </w:rPr>
            </w:pPr>
            <w:r>
              <w:rPr>
                <w:bCs/>
                <w:lang w:val="de-DE"/>
              </w:rPr>
              <w:t>+</w:t>
            </w:r>
            <w:r w:rsidRPr="00E046D0">
              <w:rPr>
                <w:bCs/>
                <w:lang w:val="de-DE"/>
              </w:rPr>
              <w:t xml:space="preserve"> T</w:t>
            </w:r>
            <w:r>
              <w:rPr>
                <w:bCs/>
                <w:lang w:val="de-DE"/>
              </w:rPr>
              <w:t>rẻ t</w:t>
            </w:r>
            <w:r w:rsidRPr="00E046D0">
              <w:rPr>
                <w:bCs/>
                <w:lang w:val="de-DE"/>
              </w:rPr>
              <w:t>hực hiện</w:t>
            </w:r>
            <w:r>
              <w:rPr>
                <w:bCs/>
                <w:lang w:val="de-DE"/>
              </w:rPr>
              <w:t xml:space="preserve"> được</w:t>
            </w:r>
            <w:r w:rsidRPr="00E046D0">
              <w:rPr>
                <w:bCs/>
                <w:lang w:val="de-DE"/>
              </w:rPr>
              <w:t xml:space="preserve"> 1 số quy định ở trường, nơi công cộng về an toàn</w:t>
            </w:r>
          </w:p>
        </w:tc>
        <w:tc>
          <w:tcPr>
            <w:tcW w:w="6480" w:type="dxa"/>
          </w:tcPr>
          <w:p w14:paraId="6917781F" w14:textId="77777777" w:rsidR="00DA7187" w:rsidRPr="00D873FE" w:rsidRDefault="00D873FE" w:rsidP="00D873FE">
            <w:pPr>
              <w:pStyle w:val="ListParagraph"/>
              <w:ind w:left="318"/>
              <w:rPr>
                <w:i/>
              </w:rPr>
            </w:pPr>
            <w:r w:rsidRPr="00AF2F50">
              <w:rPr>
                <w:spacing w:val="-6"/>
                <w:lang w:val="vi-VN"/>
              </w:rPr>
              <w:t>Đi bộ trên hè; đi sang đường phải có người lớn dắt; đội mũ an toàn</w:t>
            </w:r>
            <w:r w:rsidRPr="00AF2F50">
              <w:rPr>
                <w:spacing w:val="-6"/>
              </w:rPr>
              <w:t xml:space="preserve"> </w:t>
            </w:r>
            <w:r w:rsidRPr="00AF2F50">
              <w:rPr>
                <w:spacing w:val="-6"/>
                <w:lang w:val="vi-VN"/>
              </w:rPr>
              <w:t xml:space="preserve"> khi ngồi trên</w:t>
            </w:r>
            <w:r w:rsidRPr="00AF2F50">
              <w:rPr>
                <w:spacing w:val="-6"/>
              </w:rPr>
              <w:t xml:space="preserve"> </w:t>
            </w:r>
            <w:r w:rsidRPr="00AF2F50">
              <w:rPr>
                <w:spacing w:val="-6"/>
                <w:lang w:val="vi-VN"/>
              </w:rPr>
              <w:t xml:space="preserve"> xe máy.</w:t>
            </w:r>
          </w:p>
          <w:p w14:paraId="44682437" w14:textId="77777777" w:rsidR="00D873FE" w:rsidRPr="00140F6A" w:rsidRDefault="00D873FE" w:rsidP="00D873FE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An </w:t>
            </w:r>
            <w:proofErr w:type="spellStart"/>
            <w:r>
              <w:rPr>
                <w:i/>
              </w:rPr>
              <w:t>toàn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giao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thông</w:t>
            </w:r>
            <w:proofErr w:type="spellEnd"/>
          </w:p>
        </w:tc>
        <w:tc>
          <w:tcPr>
            <w:tcW w:w="666" w:type="dxa"/>
          </w:tcPr>
          <w:p w14:paraId="6A421B7C" w14:textId="77777777" w:rsidR="00DA7187" w:rsidRDefault="00DA7187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05254528" w14:textId="77777777" w:rsidR="00DA7187" w:rsidRDefault="00DA7187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14:paraId="01DAD299" w14:textId="77777777" w:rsidR="00DA7187" w:rsidRDefault="00DA7187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42CDDA80" w14:textId="77777777" w:rsidR="00DA7187" w:rsidRDefault="00DA7187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0" w:type="dxa"/>
          </w:tcPr>
          <w:p w14:paraId="6E442CB4" w14:textId="77777777" w:rsidR="00DA7187" w:rsidRDefault="00DA7187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</w:tcPr>
          <w:p w14:paraId="4873DBD1" w14:textId="77777777" w:rsidR="00DA7187" w:rsidRDefault="00DA7187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B42299" w14:paraId="64526BB5" w14:textId="77777777" w:rsidTr="002F3672">
        <w:trPr>
          <w:trHeight w:val="390"/>
        </w:trPr>
        <w:tc>
          <w:tcPr>
            <w:tcW w:w="15168" w:type="dxa"/>
            <w:gridSpan w:val="8"/>
          </w:tcPr>
          <w:p w14:paraId="5AFE2EB3" w14:textId="77777777" w:rsidR="00B42299" w:rsidRPr="00B42299" w:rsidRDefault="00B42299" w:rsidP="00B42299">
            <w:pPr>
              <w:rPr>
                <w:rFonts w:cstheme="minorBidi"/>
                <w:b/>
                <w:color w:val="FF0000"/>
                <w:szCs w:val="22"/>
              </w:rPr>
            </w:pPr>
            <w:r>
              <w:rPr>
                <w:rFonts w:cstheme="minorBidi"/>
                <w:b/>
                <w:color w:val="FF0000"/>
                <w:szCs w:val="22"/>
              </w:rPr>
              <w:t xml:space="preserve">II. </w:t>
            </w:r>
            <w:r w:rsidRPr="00B42299">
              <w:rPr>
                <w:rFonts w:cstheme="minorBidi"/>
                <w:b/>
                <w:color w:val="FF0000"/>
                <w:szCs w:val="22"/>
              </w:rPr>
              <w:t>LĨNH VỰC PHÁT TRIỂN NHẬN THỨC</w:t>
            </w:r>
          </w:p>
        </w:tc>
      </w:tr>
      <w:tr w:rsidR="00B42299" w14:paraId="5B98E247" w14:textId="77777777" w:rsidTr="002F3672">
        <w:trPr>
          <w:trHeight w:val="70"/>
        </w:trPr>
        <w:tc>
          <w:tcPr>
            <w:tcW w:w="15168" w:type="dxa"/>
            <w:gridSpan w:val="8"/>
            <w:tcBorders>
              <w:bottom w:val="nil"/>
            </w:tcBorders>
          </w:tcPr>
          <w:p w14:paraId="48FAE10F" w14:textId="77777777" w:rsidR="00B42299" w:rsidRDefault="00B42299" w:rsidP="00EB199E">
            <w:pPr>
              <w:jc w:val="center"/>
              <w:rPr>
                <w:rFonts w:cstheme="minorBidi"/>
                <w:b/>
                <w:color w:val="FF0000"/>
                <w:szCs w:val="22"/>
              </w:rPr>
            </w:pPr>
            <w:r w:rsidRPr="00D879FF">
              <w:rPr>
                <w:b/>
                <w:bCs/>
                <w:i/>
                <w:iCs/>
                <w:color w:val="0070C0"/>
              </w:rPr>
              <w:t xml:space="preserve">a) </w:t>
            </w:r>
            <w:proofErr w:type="spellStart"/>
            <w:r>
              <w:rPr>
                <w:b/>
                <w:bCs/>
                <w:i/>
                <w:iCs/>
                <w:color w:val="0070C0"/>
              </w:rPr>
              <w:t>Khám</w:t>
            </w:r>
            <w:proofErr w:type="spellEnd"/>
            <w:r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70C0"/>
              </w:rPr>
              <w:t>phá</w:t>
            </w:r>
            <w:proofErr w:type="spellEnd"/>
            <w:r>
              <w:rPr>
                <w:b/>
                <w:bCs/>
                <w:i/>
                <w:iCs/>
                <w:color w:val="0070C0"/>
              </w:rPr>
              <w:t xml:space="preserve"> khoa </w:t>
            </w:r>
            <w:proofErr w:type="spellStart"/>
            <w:r>
              <w:rPr>
                <w:b/>
                <w:bCs/>
                <w:i/>
                <w:iCs/>
                <w:color w:val="0070C0"/>
              </w:rPr>
              <w:t>học</w:t>
            </w:r>
            <w:proofErr w:type="spellEnd"/>
            <w:r>
              <w:rPr>
                <w:b/>
                <w:bCs/>
                <w:i/>
                <w:iCs/>
                <w:color w:val="0070C0"/>
              </w:rPr>
              <w:t>:</w:t>
            </w:r>
          </w:p>
        </w:tc>
      </w:tr>
      <w:tr w:rsidR="00E6328B" w14:paraId="56419D7B" w14:textId="77777777" w:rsidTr="002F3672">
        <w:trPr>
          <w:trHeight w:val="473"/>
        </w:trPr>
        <w:tc>
          <w:tcPr>
            <w:tcW w:w="15168" w:type="dxa"/>
            <w:gridSpan w:val="8"/>
            <w:tcBorders>
              <w:top w:val="nil"/>
            </w:tcBorders>
          </w:tcPr>
          <w:p w14:paraId="132D91DE" w14:textId="77777777" w:rsidR="00E6328B" w:rsidRDefault="00E6328B" w:rsidP="00E6328B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E6328B" w14:paraId="20A8ABA3" w14:textId="77777777" w:rsidTr="00BF17C6">
        <w:trPr>
          <w:trHeight w:val="2400"/>
        </w:trPr>
        <w:tc>
          <w:tcPr>
            <w:tcW w:w="4053" w:type="dxa"/>
          </w:tcPr>
          <w:p w14:paraId="2E435B7D" w14:textId="77777777" w:rsidR="00A66B3B" w:rsidRPr="0010037A" w:rsidRDefault="00A66B3B" w:rsidP="00A66B3B">
            <w:pPr>
              <w:jc w:val="both"/>
              <w:rPr>
                <w:b/>
                <w:lang w:val="de-DE"/>
              </w:rPr>
            </w:pPr>
            <w:r w:rsidRPr="0010037A">
              <w:rPr>
                <w:b/>
                <w:lang w:val="de-DE"/>
              </w:rPr>
              <w:t xml:space="preserve">Trẻ biết xem xét, tìm hiểu </w:t>
            </w:r>
            <w:r w:rsidRPr="0010037A">
              <w:rPr>
                <w:b/>
                <w:lang w:val="pt-BR"/>
              </w:rPr>
              <w:t xml:space="preserve">đặc điểm của </w:t>
            </w:r>
            <w:r w:rsidRPr="0010037A">
              <w:rPr>
                <w:b/>
                <w:lang w:val="de-DE"/>
              </w:rPr>
              <w:t>các sự vật, hiện tượng xung quanh</w:t>
            </w:r>
          </w:p>
          <w:p w14:paraId="6919A226" w14:textId="77777777" w:rsidR="00A66B3B" w:rsidRDefault="00A66B3B" w:rsidP="00A66B3B">
            <w:pPr>
              <w:spacing w:before="120" w:after="120" w:line="234" w:lineRule="atLeast"/>
              <w:rPr>
                <w:b/>
                <w:color w:val="FF0000"/>
                <w:lang w:val="pt-BR"/>
              </w:rPr>
            </w:pPr>
            <w:r>
              <w:rPr>
                <w:rFonts w:eastAsia="Times New Roman"/>
                <w:color w:val="000000"/>
                <w:lang w:val="pt-BR" w:eastAsia="vi-VN"/>
              </w:rPr>
              <w:t>+  Trẻ t</w:t>
            </w:r>
            <w:r w:rsidRPr="009B321B">
              <w:rPr>
                <w:rFonts w:eastAsia="Times New Roman"/>
                <w:color w:val="000000"/>
                <w:lang w:val="pt-BR" w:eastAsia="vi-VN"/>
              </w:rPr>
              <w:t xml:space="preserve">ò mò </w:t>
            </w:r>
            <w:r w:rsidRPr="005A53AD">
              <w:rPr>
                <w:lang w:val="pt-BR"/>
              </w:rPr>
              <w:t>và ham hiểu biết</w:t>
            </w:r>
            <w:r w:rsidRPr="00E054F7">
              <w:rPr>
                <w:b/>
                <w:color w:val="7030A0"/>
                <w:lang w:val="pt-BR"/>
              </w:rPr>
              <w:t xml:space="preserve">. </w:t>
            </w:r>
            <w:r w:rsidRPr="0010037A">
              <w:rPr>
                <w:b/>
                <w:color w:val="FF0000"/>
                <w:lang w:val="pt-BR"/>
              </w:rPr>
              <w:t>Chuẩ</w:t>
            </w:r>
            <w:r>
              <w:rPr>
                <w:b/>
                <w:color w:val="FF0000"/>
                <w:lang w:val="pt-BR"/>
              </w:rPr>
              <w:t>n 26</w:t>
            </w:r>
          </w:p>
          <w:p w14:paraId="176E808C" w14:textId="77777777" w:rsidR="00D873FE" w:rsidRDefault="00D873FE" w:rsidP="00A66B3B">
            <w:pPr>
              <w:spacing w:before="120" w:after="120" w:line="234" w:lineRule="atLeast"/>
              <w:rPr>
                <w:b/>
                <w:color w:val="FF0000"/>
                <w:lang w:val="pt-BR"/>
              </w:rPr>
            </w:pPr>
          </w:p>
          <w:p w14:paraId="05462E30" w14:textId="77777777" w:rsidR="00D873FE" w:rsidRDefault="00D873FE" w:rsidP="00A66B3B">
            <w:pPr>
              <w:spacing w:before="120" w:after="120" w:line="234" w:lineRule="atLeast"/>
              <w:rPr>
                <w:b/>
                <w:color w:val="FF0000"/>
                <w:lang w:val="pt-BR"/>
              </w:rPr>
            </w:pPr>
          </w:p>
          <w:p w14:paraId="7066AB2C" w14:textId="77777777" w:rsidR="00D873FE" w:rsidRPr="00E054F7" w:rsidRDefault="00D873FE" w:rsidP="00A66B3B">
            <w:pPr>
              <w:spacing w:before="120" w:after="120" w:line="234" w:lineRule="atLeast"/>
              <w:rPr>
                <w:b/>
                <w:color w:val="7030A0"/>
                <w:lang w:val="pt-BR"/>
              </w:rPr>
            </w:pPr>
          </w:p>
          <w:p w14:paraId="2DC1989E" w14:textId="77777777" w:rsidR="0056126F" w:rsidRDefault="0056126F" w:rsidP="0056126F">
            <w:pPr>
              <w:jc w:val="both"/>
              <w:rPr>
                <w:b/>
                <w:color w:val="FF0000"/>
                <w:lang w:val="pt-BR"/>
              </w:rPr>
            </w:pPr>
            <w:r w:rsidRPr="00AF7464">
              <w:rPr>
                <w:lang w:val="de-DE"/>
              </w:rPr>
              <w:t>-</w:t>
            </w:r>
            <w:r w:rsidRPr="00AF7464">
              <w:rPr>
                <w:b/>
                <w:lang w:val="pt-BR"/>
              </w:rPr>
              <w:t xml:space="preserve"> </w:t>
            </w:r>
            <w:r w:rsidRPr="00334231">
              <w:rPr>
                <w:lang w:val="de-DE"/>
              </w:rPr>
              <w:t xml:space="preserve">Trẻ thể hiện khả năng suy luận </w:t>
            </w:r>
            <w:r w:rsidRPr="00535BF6">
              <w:rPr>
                <w:b/>
                <w:color w:val="FF0000"/>
                <w:lang w:val="pt-BR"/>
              </w:rPr>
              <w:t>Chuẩn 27</w:t>
            </w:r>
          </w:p>
          <w:p w14:paraId="7708B2F2" w14:textId="77777777" w:rsidR="00D873FE" w:rsidRDefault="00D873FE" w:rsidP="0056126F">
            <w:pPr>
              <w:jc w:val="both"/>
              <w:rPr>
                <w:b/>
                <w:color w:val="FF0000"/>
                <w:lang w:val="pt-BR"/>
              </w:rPr>
            </w:pPr>
          </w:p>
          <w:p w14:paraId="23C5EE0B" w14:textId="77777777" w:rsidR="00D873FE" w:rsidRDefault="00D873FE" w:rsidP="0056126F">
            <w:pPr>
              <w:jc w:val="both"/>
              <w:rPr>
                <w:b/>
                <w:color w:val="FF0000"/>
                <w:lang w:val="pt-BR"/>
              </w:rPr>
            </w:pPr>
          </w:p>
          <w:p w14:paraId="7B49E6D9" w14:textId="77777777" w:rsidR="00D873FE" w:rsidRPr="00C956A9" w:rsidRDefault="00D873FE" w:rsidP="00D873FE">
            <w:pPr>
              <w:jc w:val="both"/>
              <w:rPr>
                <w:b/>
                <w:lang w:val="pt-BR"/>
              </w:rPr>
            </w:pPr>
            <w:r w:rsidRPr="00C956A9">
              <w:rPr>
                <w:b/>
                <w:lang w:val="pt-BR"/>
              </w:rPr>
              <w:lastRenderedPageBreak/>
              <w:t>- Trẻ thể hiện hiểu biết về đối tượng bằng các cách khác nhau:</w:t>
            </w:r>
          </w:p>
          <w:p w14:paraId="5D29FE47" w14:textId="77777777" w:rsidR="00D873FE" w:rsidRPr="005673F9" w:rsidRDefault="00D873FE" w:rsidP="00D873FE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  <w:r>
              <w:rPr>
                <w:b/>
                <w:lang w:val="pt-BR"/>
              </w:rPr>
              <w:t xml:space="preserve">+ </w:t>
            </w:r>
            <w:r>
              <w:rPr>
                <w:rFonts w:eastAsia="Times New Roman"/>
                <w:color w:val="000000"/>
                <w:lang w:val="pt-BR" w:eastAsia="vi-VN"/>
              </w:rPr>
              <w:t>Trẻ biết n</w:t>
            </w:r>
            <w:r w:rsidRPr="005673F9">
              <w:rPr>
                <w:rFonts w:eastAsia="Times New Roman"/>
                <w:color w:val="000000"/>
                <w:lang w:val="pt-BR" w:eastAsia="vi-VN"/>
              </w:rPr>
              <w:t>hận xét, thảo luận về đặc điểm, sự khác nhau, giống nhau của các đối tượng được quan sát.</w:t>
            </w:r>
          </w:p>
          <w:p w14:paraId="2F0CD5EA" w14:textId="77777777" w:rsidR="0056126F" w:rsidRDefault="0056126F" w:rsidP="00057FD1">
            <w:pPr>
              <w:spacing w:before="120" w:after="120" w:line="234" w:lineRule="atLeast"/>
              <w:jc w:val="both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6480" w:type="dxa"/>
          </w:tcPr>
          <w:p w14:paraId="1A774FF8" w14:textId="77777777" w:rsidR="00E6328B" w:rsidRDefault="00E6328B" w:rsidP="00E02EB4"/>
          <w:p w14:paraId="6E43AE63" w14:textId="77777777" w:rsidR="00CA0AD2" w:rsidRDefault="00CA0AD2" w:rsidP="00CA0AD2">
            <w:pPr>
              <w:rPr>
                <w:i/>
              </w:rPr>
            </w:pPr>
            <w:r>
              <w:rPr>
                <w:i/>
              </w:rPr>
              <w:t xml:space="preserve">+ </w:t>
            </w:r>
            <w:proofErr w:type="spellStart"/>
            <w:r w:rsidRPr="00D459A4">
              <w:rPr>
                <w:b/>
                <w:i/>
              </w:rPr>
              <w:t>phương</w:t>
            </w:r>
            <w:proofErr w:type="spellEnd"/>
            <w:r w:rsidRPr="00D459A4">
              <w:rPr>
                <w:b/>
                <w:i/>
              </w:rPr>
              <w:t xml:space="preserve"> </w:t>
            </w:r>
            <w:proofErr w:type="spellStart"/>
            <w:r w:rsidRPr="00D459A4">
              <w:rPr>
                <w:b/>
                <w:i/>
              </w:rPr>
              <w:t>tiện</w:t>
            </w:r>
            <w:proofErr w:type="spellEnd"/>
            <w:r w:rsidRPr="00D459A4">
              <w:rPr>
                <w:b/>
                <w:i/>
              </w:rPr>
              <w:t xml:space="preserve"> </w:t>
            </w:r>
            <w:proofErr w:type="spellStart"/>
            <w:r w:rsidRPr="00D459A4">
              <w:rPr>
                <w:b/>
                <w:i/>
              </w:rPr>
              <w:t>giao</w:t>
            </w:r>
            <w:proofErr w:type="spellEnd"/>
            <w:r w:rsidRPr="00D459A4">
              <w:rPr>
                <w:b/>
                <w:i/>
              </w:rPr>
              <w:t xml:space="preserve"> </w:t>
            </w:r>
            <w:proofErr w:type="spellStart"/>
            <w:r w:rsidRPr="00D459A4">
              <w:rPr>
                <w:b/>
                <w:i/>
              </w:rPr>
              <w:t>thông</w:t>
            </w:r>
            <w:proofErr w:type="spellEnd"/>
            <w:r>
              <w:rPr>
                <w:i/>
              </w:rPr>
              <w:t>:</w:t>
            </w:r>
          </w:p>
          <w:p w14:paraId="35860F3D" w14:textId="77777777" w:rsidR="00CA0AD2" w:rsidRDefault="00CA0AD2" w:rsidP="00CA0AD2">
            <w:pPr>
              <w:rPr>
                <w:color w:val="1F4E79" w:themeColor="accent1" w:themeShade="80"/>
              </w:rPr>
            </w:pPr>
            <w:proofErr w:type="spellStart"/>
            <w:r w:rsidRPr="00280949">
              <w:t>Đặc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điểm</w:t>
            </w:r>
            <w:proofErr w:type="spellEnd"/>
            <w:r w:rsidRPr="00280949">
              <w:t xml:space="preserve">, </w:t>
            </w:r>
            <w:proofErr w:type="spellStart"/>
            <w:r w:rsidRPr="00280949">
              <w:rPr>
                <w:spacing w:val="-8"/>
              </w:rPr>
              <w:t>công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dụng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của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một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số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phương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tiện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giao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thông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và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phân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loại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theo</w:t>
            </w:r>
            <w:proofErr w:type="spellEnd"/>
            <w:r w:rsidRPr="00280949">
              <w:t xml:space="preserve"> 2 - 3 </w:t>
            </w:r>
            <w:proofErr w:type="spellStart"/>
            <w:r w:rsidRPr="00280949">
              <w:t>dấu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hiệu</w:t>
            </w:r>
            <w:proofErr w:type="spellEnd"/>
          </w:p>
          <w:p w14:paraId="730379FD" w14:textId="77777777" w:rsidR="00CA0AD2" w:rsidRDefault="00CA0AD2" w:rsidP="00CA0AD2">
            <w:pPr>
              <w:rPr>
                <w:color w:val="1F4E79" w:themeColor="accent1" w:themeShade="80"/>
              </w:rPr>
            </w:pPr>
          </w:p>
          <w:p w14:paraId="676BCF27" w14:textId="77777777" w:rsidR="00CA0AD2" w:rsidRPr="00CA0AD2" w:rsidRDefault="00CA0AD2" w:rsidP="00CA0AD2">
            <w:pPr>
              <w:pStyle w:val="ListParagraph"/>
              <w:numPr>
                <w:ilvl w:val="0"/>
                <w:numId w:val="1"/>
              </w:numPr>
              <w:ind w:left="318"/>
              <w:rPr>
                <w:color w:val="1F4E79" w:themeColor="accent1" w:themeShade="80"/>
              </w:rPr>
            </w:pPr>
            <w:proofErr w:type="spellStart"/>
            <w:r w:rsidRPr="00CA0AD2">
              <w:t>Phương</w:t>
            </w:r>
            <w:proofErr w:type="spellEnd"/>
            <w:r w:rsidRPr="00CA0AD2">
              <w:t xml:space="preserve"> </w:t>
            </w:r>
            <w:proofErr w:type="spellStart"/>
            <w:r w:rsidRPr="00CA0AD2">
              <w:t>tiện</w:t>
            </w:r>
            <w:proofErr w:type="spellEnd"/>
            <w:r w:rsidRPr="00CA0AD2">
              <w:t xml:space="preserve"> </w:t>
            </w:r>
            <w:proofErr w:type="spellStart"/>
            <w:r w:rsidRPr="00CA0AD2">
              <w:t>giao</w:t>
            </w:r>
            <w:proofErr w:type="spellEnd"/>
            <w:r w:rsidRPr="00CA0AD2">
              <w:t xml:space="preserve"> </w:t>
            </w:r>
            <w:proofErr w:type="spellStart"/>
            <w:r w:rsidRPr="00CA0AD2">
              <w:t>thông</w:t>
            </w:r>
            <w:proofErr w:type="spellEnd"/>
            <w:r w:rsidRPr="00CA0AD2">
              <w:t xml:space="preserve"> </w:t>
            </w:r>
            <w:proofErr w:type="spellStart"/>
            <w:r w:rsidRPr="00CA0AD2">
              <w:t>đường</w:t>
            </w:r>
            <w:proofErr w:type="spellEnd"/>
            <w:r w:rsidRPr="00CA0AD2">
              <w:t xml:space="preserve"> </w:t>
            </w:r>
            <w:proofErr w:type="spellStart"/>
            <w:r w:rsidRPr="00CA0AD2">
              <w:t>bộ</w:t>
            </w:r>
            <w:proofErr w:type="spellEnd"/>
          </w:p>
          <w:p w14:paraId="2DF6E8E8" w14:textId="77777777" w:rsidR="00CA0AD2" w:rsidRDefault="00CA0AD2" w:rsidP="00CA0AD2">
            <w:pPr>
              <w:rPr>
                <w:color w:val="1F4E79" w:themeColor="accent1" w:themeShade="80"/>
              </w:rPr>
            </w:pPr>
          </w:p>
          <w:p w14:paraId="7451C8AC" w14:textId="77777777" w:rsidR="00CA0AD2" w:rsidRDefault="00CA0AD2" w:rsidP="00CA0AD2">
            <w:pPr>
              <w:rPr>
                <w:color w:val="1F4E79" w:themeColor="accent1" w:themeShade="80"/>
              </w:rPr>
            </w:pPr>
          </w:p>
          <w:p w14:paraId="008C57C3" w14:textId="77777777" w:rsidR="00D873FE" w:rsidRDefault="00D873FE" w:rsidP="00CA0AD2">
            <w:pPr>
              <w:rPr>
                <w:color w:val="1F4E79" w:themeColor="accent1" w:themeShade="80"/>
              </w:rPr>
            </w:pPr>
          </w:p>
          <w:p w14:paraId="230F8F43" w14:textId="77777777" w:rsidR="00D873FE" w:rsidRDefault="00D873FE" w:rsidP="00CA0AD2">
            <w:pPr>
              <w:rPr>
                <w:lang w:val="de-DE"/>
              </w:rPr>
            </w:pPr>
            <w:r>
              <w:rPr>
                <w:lang w:val="de-DE"/>
              </w:rPr>
              <w:t>G</w:t>
            </w:r>
            <w:r w:rsidRPr="00FE4590">
              <w:rPr>
                <w:lang w:val="de-DE"/>
              </w:rPr>
              <w:t>iải thích được mối quan hệ nguyên nhân kết quả đơn giản trong cuộc sống hàng ngày</w:t>
            </w:r>
            <w:r>
              <w:rPr>
                <w:lang w:val="de-DE"/>
              </w:rPr>
              <w:t xml:space="preserve"> (cs 114)</w:t>
            </w:r>
          </w:p>
          <w:p w14:paraId="26F7B264" w14:textId="77777777" w:rsidR="00D873FE" w:rsidRDefault="00D873FE" w:rsidP="00CA0AD2">
            <w:pPr>
              <w:rPr>
                <w:lang w:val="de-DE"/>
              </w:rPr>
            </w:pPr>
          </w:p>
          <w:p w14:paraId="07837C63" w14:textId="77777777" w:rsidR="00D873FE" w:rsidRPr="00CA0AD2" w:rsidRDefault="00D873FE" w:rsidP="00CA0AD2">
            <w:pPr>
              <w:rPr>
                <w:color w:val="1F4E79" w:themeColor="accent1" w:themeShade="80"/>
              </w:rPr>
            </w:pPr>
            <w:r>
              <w:rPr>
                <w:lang w:val="de-DE"/>
              </w:rPr>
              <w:t>L</w:t>
            </w:r>
            <w:r w:rsidRPr="00FE4590">
              <w:rPr>
                <w:lang w:val="de-DE"/>
              </w:rPr>
              <w:t>oại được một đối tượng không cùng nhớm với các đối tượng còn lại</w:t>
            </w:r>
            <w:r>
              <w:rPr>
                <w:lang w:val="de-DE"/>
              </w:rPr>
              <w:t xml:space="preserve">  (cs 115)</w:t>
            </w:r>
          </w:p>
        </w:tc>
        <w:tc>
          <w:tcPr>
            <w:tcW w:w="666" w:type="dxa"/>
          </w:tcPr>
          <w:p w14:paraId="5A4799D3" w14:textId="77777777" w:rsidR="00E6328B" w:rsidRDefault="00E6328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07E50A29" w14:textId="77777777" w:rsidR="00E6328B" w:rsidRPr="00E02EB4" w:rsidRDefault="00E6328B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78C3823C" w14:textId="77777777" w:rsidR="00E6328B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X</w:t>
            </w:r>
          </w:p>
          <w:p w14:paraId="7F68329A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5B6A330F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14359CB2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67C90EC3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27482E3A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17222351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13B18F67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1DD72601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61D9C80E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7ADCBD2A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0151ECAC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3EF13210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461A76C4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004B122D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</w:rPr>
            </w:pPr>
          </w:p>
          <w:p w14:paraId="5B04FB13" w14:textId="77777777" w:rsidR="0056126F" w:rsidRDefault="0056126F" w:rsidP="0056126F">
            <w:pPr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</w:rPr>
              <w:t>x</w:t>
            </w:r>
          </w:p>
        </w:tc>
        <w:tc>
          <w:tcPr>
            <w:tcW w:w="709" w:type="dxa"/>
          </w:tcPr>
          <w:p w14:paraId="6920E09E" w14:textId="77777777" w:rsidR="00E6328B" w:rsidRDefault="00E6328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2D55F806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5618C3DD" w14:textId="77777777" w:rsidR="00CA0AD2" w:rsidRDefault="00CA0AD2" w:rsidP="00CA0AD2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F1ECC48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2B8F9536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3E5C1527" w14:textId="77777777" w:rsidR="00CA0AD2" w:rsidRDefault="00CA0AD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6DA45F84" w14:textId="77777777" w:rsidR="00CA0AD2" w:rsidRDefault="00CA0AD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55F14FCD" w14:textId="77777777" w:rsidR="00CA0AD2" w:rsidRDefault="00CA0AD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258F4743" w14:textId="77777777" w:rsidR="0056126F" w:rsidRDefault="0056126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4AD9C60" w14:textId="77777777" w:rsidR="0056126F" w:rsidRDefault="0056126F" w:rsidP="0056126F">
            <w:pPr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</w:tcPr>
          <w:p w14:paraId="1354C9D9" w14:textId="77777777" w:rsidR="00E6328B" w:rsidRDefault="00E6328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0" w:type="dxa"/>
          </w:tcPr>
          <w:p w14:paraId="36D03B6F" w14:textId="77777777" w:rsidR="00E6328B" w:rsidRDefault="00E6328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</w:tcPr>
          <w:p w14:paraId="6D84F49A" w14:textId="77777777" w:rsidR="00E6328B" w:rsidRDefault="00E6328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E02EB4" w14:paraId="3CAC1CF8" w14:textId="77777777" w:rsidTr="002F3672">
        <w:trPr>
          <w:trHeight w:val="553"/>
        </w:trPr>
        <w:tc>
          <w:tcPr>
            <w:tcW w:w="15168" w:type="dxa"/>
            <w:gridSpan w:val="8"/>
          </w:tcPr>
          <w:p w14:paraId="01CD5114" w14:textId="77777777" w:rsidR="00E02EB4" w:rsidRDefault="00E02EB4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 w:rsidRPr="002D11DD">
              <w:rPr>
                <w:b/>
                <w:i/>
                <w:color w:val="0070C0"/>
                <w:lang w:val="de-DE"/>
              </w:rPr>
              <w:t>b/ Làm quen với một số khái niệm sơ đẳng về toán:</w:t>
            </w:r>
          </w:p>
        </w:tc>
      </w:tr>
      <w:tr w:rsidR="003E6B4F" w14:paraId="3C91146F" w14:textId="77777777" w:rsidTr="00BF17C6">
        <w:trPr>
          <w:trHeight w:val="5188"/>
        </w:trPr>
        <w:tc>
          <w:tcPr>
            <w:tcW w:w="4053" w:type="dxa"/>
          </w:tcPr>
          <w:p w14:paraId="31E0327C" w14:textId="77777777" w:rsidR="003E6B4F" w:rsidRPr="001C7CA9" w:rsidRDefault="003E6B4F" w:rsidP="00D873FE">
            <w:pPr>
              <w:jc w:val="both"/>
              <w:rPr>
                <w:rFonts w:eastAsia="Times New Roman"/>
                <w:b/>
                <w:bCs/>
                <w:color w:val="000000" w:themeColor="text1"/>
                <w:u w:val="single"/>
                <w:lang w:val="pt-BR" w:eastAsia="vi-VN"/>
              </w:rPr>
            </w:pPr>
            <w:r w:rsidRPr="001C7CA9">
              <w:rPr>
                <w:b/>
                <w:color w:val="000000" w:themeColor="text1"/>
                <w:u w:val="single"/>
                <w:lang w:val="de-DE"/>
              </w:rPr>
              <w:t xml:space="preserve">Trẻ </w:t>
            </w:r>
            <w:r w:rsidRPr="001C7CA9">
              <w:rPr>
                <w:rFonts w:eastAsia="Times New Roman"/>
                <w:b/>
                <w:bCs/>
                <w:color w:val="000000" w:themeColor="text1"/>
                <w:u w:val="single"/>
                <w:lang w:val="pt-BR" w:eastAsia="vi-VN"/>
              </w:rPr>
              <w:t>nhận biết được số đếm, số lượng:</w:t>
            </w:r>
          </w:p>
          <w:p w14:paraId="00FD881B" w14:textId="77777777" w:rsidR="003E6B4F" w:rsidRDefault="003E6B4F" w:rsidP="00D873FE">
            <w:pPr>
              <w:jc w:val="both"/>
              <w:rPr>
                <w:rFonts w:eastAsia="Times New Roman"/>
                <w:lang w:val="sv-SE" w:eastAsia="vi-VN"/>
              </w:rPr>
            </w:pPr>
            <w:r w:rsidRPr="00ED6D8A">
              <w:rPr>
                <w:rFonts w:eastAsia="Times New Roman"/>
                <w:lang w:val="sv-SE" w:eastAsia="vi-VN"/>
              </w:rPr>
              <w:t>+ Trẻ biết so sánh số lượng của ba nhóm đối tượng trong phạm vi 10 bằng các cách khác nhau và nói được kết quả: bằng nhau, nhiều nhất, ít hơn, ít nhất.</w:t>
            </w:r>
          </w:p>
          <w:p w14:paraId="195B2B1C" w14:textId="77777777" w:rsidR="001C12AB" w:rsidRDefault="001C12AB" w:rsidP="00D873FE">
            <w:pPr>
              <w:jc w:val="both"/>
              <w:rPr>
                <w:rFonts w:eastAsia="Times New Roman"/>
                <w:lang w:val="sv-SE" w:eastAsia="vi-VN"/>
              </w:rPr>
            </w:pPr>
          </w:p>
          <w:p w14:paraId="59918698" w14:textId="77777777" w:rsidR="001C12AB" w:rsidRDefault="001C12AB" w:rsidP="00D873FE">
            <w:pPr>
              <w:jc w:val="both"/>
              <w:rPr>
                <w:rFonts w:eastAsia="Times New Roman"/>
                <w:lang w:val="sv-SE" w:eastAsia="vi-VN"/>
              </w:rPr>
            </w:pPr>
          </w:p>
          <w:p w14:paraId="3EE56E1E" w14:textId="77777777" w:rsidR="001C12AB" w:rsidRDefault="001C12AB" w:rsidP="00D873FE">
            <w:pPr>
              <w:jc w:val="both"/>
              <w:rPr>
                <w:rFonts w:eastAsia="Times New Roman"/>
                <w:lang w:val="sv-SE" w:eastAsia="vi-VN"/>
              </w:rPr>
            </w:pPr>
          </w:p>
          <w:p w14:paraId="02BE3E7B" w14:textId="77777777" w:rsidR="001C12AB" w:rsidRDefault="001C12AB" w:rsidP="00D873FE">
            <w:pPr>
              <w:jc w:val="both"/>
              <w:rPr>
                <w:rFonts w:eastAsia="Times New Roman"/>
                <w:lang w:val="sv-SE" w:eastAsia="vi-VN"/>
              </w:rPr>
            </w:pPr>
          </w:p>
          <w:p w14:paraId="576FB665" w14:textId="77777777" w:rsidR="003E6B4F" w:rsidRPr="00ED6D8A" w:rsidRDefault="003E6B4F" w:rsidP="00D873FE">
            <w:pPr>
              <w:jc w:val="both"/>
              <w:rPr>
                <w:rFonts w:eastAsia="Times New Roman"/>
                <w:lang w:val="sv-SE" w:eastAsia="vi-VN"/>
              </w:rPr>
            </w:pPr>
            <w:r w:rsidRPr="00B92B7E">
              <w:rPr>
                <w:rFonts w:eastAsia="Times New Roman"/>
                <w:lang w:val="sv-SE" w:eastAsia="vi-VN"/>
              </w:rPr>
              <w:t>+ Trẻ nhận biết được các con số được sử dụng trong cuộc sống hàng ngày</w:t>
            </w:r>
          </w:p>
          <w:p w14:paraId="73B525FE" w14:textId="77777777" w:rsidR="003E6B4F" w:rsidRDefault="003E6B4F" w:rsidP="00D873F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6480" w:type="dxa"/>
          </w:tcPr>
          <w:p w14:paraId="077F884C" w14:textId="77777777" w:rsidR="003E6B4F" w:rsidRDefault="003E6B4F" w:rsidP="009E45E1">
            <w:pPr>
              <w:rPr>
                <w:b/>
                <w:color w:val="002060"/>
                <w:lang w:val="fr-FR"/>
              </w:rPr>
            </w:pPr>
          </w:p>
          <w:p w14:paraId="429C8B60" w14:textId="77777777" w:rsidR="003E6B4F" w:rsidRDefault="003E6B4F" w:rsidP="009E45E1">
            <w:pPr>
              <w:rPr>
                <w:rFonts w:eastAsia="Times New Roman"/>
                <w:lang w:val="sv-SE" w:eastAsia="vi-VN"/>
              </w:rPr>
            </w:pPr>
            <w:r w:rsidRPr="00896E90">
              <w:rPr>
                <w:rFonts w:eastAsia="Times New Roman"/>
                <w:lang w:val="sv-SE" w:eastAsia="vi-VN"/>
              </w:rPr>
              <w:t>So sánh số lượng của ba nhóm đối tượng trong phạm vi 10 bằng các cách khác nhau và nói được kết quả</w:t>
            </w:r>
          </w:p>
          <w:p w14:paraId="0A9BAB75" w14:textId="77777777" w:rsidR="001C12AB" w:rsidRDefault="001C12AB" w:rsidP="001C12A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sv-SE" w:eastAsia="vi-VN"/>
              </w:rPr>
            </w:pPr>
            <w:r>
              <w:rPr>
                <w:rFonts w:eastAsia="Times New Roman"/>
                <w:lang w:val="sv-SE" w:eastAsia="vi-VN"/>
              </w:rPr>
              <w:t>So sánh số lượng 3 nhóm trong phạm vi 10</w:t>
            </w:r>
          </w:p>
          <w:p w14:paraId="110D6938" w14:textId="77777777" w:rsidR="001C12AB" w:rsidRPr="001C12AB" w:rsidRDefault="001C12AB" w:rsidP="001C12A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sv-SE" w:eastAsia="vi-VN"/>
              </w:rPr>
            </w:pPr>
            <w:r>
              <w:rPr>
                <w:rFonts w:eastAsia="Times New Roman"/>
                <w:lang w:val="sv-SE" w:eastAsia="vi-VN"/>
              </w:rPr>
              <w:t>So sánh chiều rộng của 3 đối tượng</w:t>
            </w:r>
          </w:p>
          <w:p w14:paraId="4A8A4848" w14:textId="77777777" w:rsidR="003E6B4F" w:rsidRDefault="003E6B4F" w:rsidP="009E45E1">
            <w:pPr>
              <w:rPr>
                <w:rFonts w:eastAsia="Times New Roman"/>
                <w:lang w:val="sv-SE" w:eastAsia="vi-VN"/>
              </w:rPr>
            </w:pPr>
          </w:p>
          <w:p w14:paraId="3603E22D" w14:textId="77777777" w:rsidR="003E6B4F" w:rsidRDefault="003E6B4F" w:rsidP="009E45E1">
            <w:pPr>
              <w:rPr>
                <w:b/>
                <w:color w:val="002060"/>
                <w:lang w:val="fr-FR"/>
              </w:rPr>
            </w:pPr>
          </w:p>
          <w:p w14:paraId="4E08A107" w14:textId="77777777" w:rsidR="003E6B4F" w:rsidRDefault="003E6B4F" w:rsidP="009E45E1">
            <w:pPr>
              <w:rPr>
                <w:b/>
                <w:color w:val="002060"/>
                <w:lang w:val="fr-FR"/>
              </w:rPr>
            </w:pPr>
          </w:p>
          <w:p w14:paraId="3C166ABA" w14:textId="77777777" w:rsidR="003E6B4F" w:rsidRPr="00313FFB" w:rsidRDefault="003E6B4F" w:rsidP="00313FFB">
            <w:pPr>
              <w:pStyle w:val="ListParagraph"/>
              <w:numPr>
                <w:ilvl w:val="0"/>
                <w:numId w:val="1"/>
              </w:numPr>
              <w:rPr>
                <w:i/>
                <w:color w:val="1F4E79" w:themeColor="accent1" w:themeShade="80"/>
              </w:rPr>
            </w:pPr>
            <w:r w:rsidRPr="00313FFB">
              <w:rPr>
                <w:i/>
                <w:color w:val="1F4E79" w:themeColor="accent1" w:themeShade="80"/>
              </w:rPr>
              <w:t xml:space="preserve">Sao </w:t>
            </w:r>
            <w:proofErr w:type="spellStart"/>
            <w:r w:rsidRPr="00313FFB">
              <w:rPr>
                <w:i/>
                <w:color w:val="1F4E79" w:themeColor="accent1" w:themeShade="80"/>
              </w:rPr>
              <w:t>chép</w:t>
            </w:r>
            <w:proofErr w:type="spellEnd"/>
            <w:r w:rsidRPr="00313FFB">
              <w:rPr>
                <w:i/>
                <w:color w:val="1F4E79" w:themeColor="accent1" w:themeShade="80"/>
              </w:rPr>
              <w:t xml:space="preserve"> </w:t>
            </w:r>
            <w:proofErr w:type="spellStart"/>
            <w:r w:rsidRPr="00313FFB">
              <w:rPr>
                <w:i/>
                <w:color w:val="1F4E79" w:themeColor="accent1" w:themeShade="80"/>
              </w:rPr>
              <w:t>biển</w:t>
            </w:r>
            <w:proofErr w:type="spellEnd"/>
            <w:r w:rsidRPr="00313FFB">
              <w:rPr>
                <w:i/>
                <w:color w:val="1F4E79" w:themeColor="accent1" w:themeShade="80"/>
              </w:rPr>
              <w:t xml:space="preserve"> </w:t>
            </w:r>
            <w:proofErr w:type="spellStart"/>
            <w:r w:rsidRPr="00313FFB">
              <w:rPr>
                <w:i/>
                <w:color w:val="1F4E79" w:themeColor="accent1" w:themeShade="80"/>
              </w:rPr>
              <w:t>số</w:t>
            </w:r>
            <w:proofErr w:type="spellEnd"/>
            <w:r w:rsidRPr="00313FFB">
              <w:rPr>
                <w:i/>
                <w:color w:val="1F4E79" w:themeColor="accent1" w:themeShade="80"/>
              </w:rPr>
              <w:t xml:space="preserve"> </w:t>
            </w:r>
            <w:proofErr w:type="spellStart"/>
            <w:r w:rsidRPr="00313FFB">
              <w:rPr>
                <w:i/>
                <w:color w:val="1F4E79" w:themeColor="accent1" w:themeShade="80"/>
              </w:rPr>
              <w:t>xe</w:t>
            </w:r>
            <w:proofErr w:type="spellEnd"/>
          </w:p>
          <w:p w14:paraId="43092B99" w14:textId="77777777" w:rsidR="003E6B4F" w:rsidRPr="00313FFB" w:rsidRDefault="003E6B4F" w:rsidP="003E6B4F">
            <w:pPr>
              <w:pStyle w:val="ListParagraph"/>
              <w:ind w:left="-1809"/>
              <w:rPr>
                <w:i/>
                <w:color w:val="1F4E79" w:themeColor="accent1" w:themeShade="80"/>
              </w:rPr>
            </w:pPr>
            <w:proofErr w:type="spellStart"/>
            <w:r w:rsidRPr="00FB1B9A">
              <w:rPr>
                <w:b/>
                <w:color w:val="002060"/>
              </w:rPr>
              <w:t>Biế</w:t>
            </w:r>
            <w:r>
              <w:rPr>
                <w:b/>
                <w:color w:val="002060"/>
              </w:rPr>
              <w:t>t</w:t>
            </w:r>
            <w:proofErr w:type="spellEnd"/>
            <w:r>
              <w:rPr>
                <w:b/>
                <w:color w:val="002060"/>
              </w:rPr>
              <w:t xml:space="preserve"> </w:t>
            </w:r>
            <w:proofErr w:type="spellStart"/>
            <w:r>
              <w:rPr>
                <w:b/>
                <w:color w:val="002060"/>
              </w:rPr>
              <w:t>tách</w:t>
            </w:r>
            <w:proofErr w:type="spellEnd"/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666" w:type="dxa"/>
          </w:tcPr>
          <w:p w14:paraId="51DA781A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453E7063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76A51DF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14D38B91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129DEBF5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4F71C4E9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5A9BED3E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2AE9521F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540026A2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24D6F79C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65E5DE95" w14:textId="77777777" w:rsidR="003E6B4F" w:rsidRDefault="003E6B4F" w:rsidP="009E45E1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3E98DBD6" w14:textId="77777777" w:rsidR="003E6B4F" w:rsidRDefault="003E6B4F" w:rsidP="009E45E1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9367531" w14:textId="77777777" w:rsidR="003E6B4F" w:rsidRDefault="003E6B4F" w:rsidP="009E45E1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93A811E" w14:textId="77777777" w:rsidR="003E6B4F" w:rsidRDefault="003E6B4F" w:rsidP="009E45E1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247804BD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2B5A79EA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4903C2C6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30540BAF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235105AD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76539429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7F67F2AF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51D62546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1F60D875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</w:tcPr>
          <w:p w14:paraId="615CB4CD" w14:textId="77777777" w:rsidR="003E6B4F" w:rsidRDefault="003E6B4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875053" w14:paraId="69C149BB" w14:textId="77777777" w:rsidTr="002F3672">
        <w:tc>
          <w:tcPr>
            <w:tcW w:w="15168" w:type="dxa"/>
            <w:gridSpan w:val="8"/>
          </w:tcPr>
          <w:p w14:paraId="24C9B8BF" w14:textId="77777777" w:rsidR="00875053" w:rsidRDefault="008750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 w:rsidRPr="002D11DD">
              <w:rPr>
                <w:b/>
                <w:i/>
                <w:color w:val="0070C0"/>
                <w:lang w:val="sv-SE"/>
              </w:rPr>
              <w:t>c/ Khám phá xã hội:</w:t>
            </w:r>
          </w:p>
        </w:tc>
      </w:tr>
      <w:tr w:rsidR="00B42299" w14:paraId="2B25B98C" w14:textId="77777777" w:rsidTr="00BF17C6">
        <w:tc>
          <w:tcPr>
            <w:tcW w:w="4053" w:type="dxa"/>
          </w:tcPr>
          <w:p w14:paraId="37367CAD" w14:textId="77777777" w:rsidR="00C605ED" w:rsidRPr="00ED4EA9" w:rsidRDefault="00875053" w:rsidP="00ED4EA9">
            <w:pPr>
              <w:jc w:val="both"/>
              <w:rPr>
                <w:lang w:val="de-DE"/>
              </w:rPr>
            </w:pPr>
            <w:r w:rsidRPr="002F52D6">
              <w:rPr>
                <w:b/>
                <w:highlight w:val="cyan"/>
                <w:lang w:val="vi-VN"/>
              </w:rPr>
              <w:t>Chuẩn 21</w:t>
            </w:r>
            <w:r w:rsidRPr="002F52D6">
              <w:rPr>
                <w:lang w:val="vi-VN"/>
              </w:rPr>
              <w:t>: Trẻ thể hiện một số hiểu biết về môi trường xã hội</w:t>
            </w:r>
            <w:r w:rsidRPr="002F52D6">
              <w:rPr>
                <w:lang w:val="de-DE"/>
              </w:rPr>
              <w:t xml:space="preserve"> </w:t>
            </w:r>
          </w:p>
          <w:p w14:paraId="4059C859" w14:textId="77777777" w:rsidR="00ED4EA9" w:rsidRPr="00583FFF" w:rsidRDefault="00ED4EA9" w:rsidP="00ED4EA9">
            <w:pPr>
              <w:jc w:val="both"/>
              <w:rPr>
                <w:rFonts w:eastAsia="Times New Roman"/>
                <w:b/>
                <w:bCs/>
                <w:color w:val="000000"/>
                <w:lang w:val="de-DE" w:eastAsia="vi-VN"/>
              </w:rPr>
            </w:pPr>
            <w:r w:rsidRPr="00583FFF">
              <w:rPr>
                <w:rFonts w:eastAsia="Times New Roman"/>
                <w:b/>
                <w:bCs/>
                <w:color w:val="000000"/>
                <w:lang w:val="de-DE" w:eastAsia="vi-VN"/>
              </w:rPr>
              <w:t>Trẻ nhận biết một số lễ hội và danh lam, thắng cảnh.</w:t>
            </w:r>
          </w:p>
          <w:p w14:paraId="4F67CD75" w14:textId="77777777" w:rsidR="00ED4EA9" w:rsidRDefault="00ED4EA9" w:rsidP="00ED4EA9">
            <w:pPr>
              <w:jc w:val="both"/>
              <w:rPr>
                <w:rFonts w:eastAsia="Times New Roman"/>
                <w:color w:val="000000"/>
                <w:lang w:val="de-DE" w:eastAsia="vi-VN"/>
              </w:rPr>
            </w:pPr>
            <w:r w:rsidRPr="0016374A">
              <w:rPr>
                <w:rFonts w:eastAsia="Times New Roman"/>
                <w:b/>
                <w:bCs/>
                <w:color w:val="000000"/>
                <w:lang w:val="de-DE" w:eastAsia="vi-VN"/>
              </w:rPr>
              <w:t xml:space="preserve">+ </w:t>
            </w:r>
            <w:r w:rsidRPr="0016374A">
              <w:rPr>
                <w:rFonts w:eastAsia="Times New Roman"/>
                <w:color w:val="000000"/>
                <w:lang w:val="de-DE" w:eastAsia="vi-VN"/>
              </w:rPr>
              <w:t>Trẻ</w:t>
            </w:r>
            <w:r>
              <w:rPr>
                <w:rFonts w:eastAsia="Times New Roman"/>
                <w:color w:val="000000"/>
                <w:lang w:val="de-DE" w:eastAsia="vi-VN"/>
              </w:rPr>
              <w:t xml:space="preserve"> k</w:t>
            </w:r>
            <w:r w:rsidRPr="003C4A1A">
              <w:rPr>
                <w:rFonts w:eastAsia="Times New Roman"/>
                <w:color w:val="000000"/>
                <w:lang w:val="de-DE" w:eastAsia="vi-VN"/>
              </w:rPr>
              <w:t xml:space="preserve">ể tên một số lễ hội và nói về hoạt động nổi bật của những dịp lễ hội. </w:t>
            </w:r>
          </w:p>
          <w:p w14:paraId="5C41D426" w14:textId="77777777" w:rsidR="00642491" w:rsidRDefault="00642491" w:rsidP="00642491">
            <w:pPr>
              <w:jc w:val="both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64749D0E" w14:textId="77777777" w:rsidR="00B42299" w:rsidRDefault="00B42299" w:rsidP="00875053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6480" w:type="dxa"/>
          </w:tcPr>
          <w:p w14:paraId="68BA0776" w14:textId="77777777" w:rsidR="00C90033" w:rsidRPr="00313FFB" w:rsidRDefault="00313FFB" w:rsidP="003E6B4F">
            <w:pPr>
              <w:pStyle w:val="ListParagraph"/>
              <w:ind w:left="318"/>
              <w:rPr>
                <w:i/>
                <w:color w:val="1F4E79" w:themeColor="accent1" w:themeShade="80"/>
              </w:rPr>
            </w:pPr>
            <w:proofErr w:type="spellStart"/>
            <w:r w:rsidRPr="00313FFB">
              <w:rPr>
                <w:i/>
              </w:rPr>
              <w:lastRenderedPageBreak/>
              <w:t>Kể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tên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một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số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đường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giao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thông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và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phương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tiện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giao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thông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của</w:t>
            </w:r>
            <w:proofErr w:type="spellEnd"/>
            <w:r w:rsidRPr="00313FFB">
              <w:rPr>
                <w:i/>
              </w:rPr>
              <w:t xml:space="preserve"> </w:t>
            </w:r>
            <w:proofErr w:type="spellStart"/>
            <w:r w:rsidRPr="00313FFB">
              <w:rPr>
                <w:i/>
              </w:rPr>
              <w:t>nó</w:t>
            </w:r>
            <w:proofErr w:type="spellEnd"/>
            <w:r w:rsidRPr="00313FFB">
              <w:rPr>
                <w:i/>
              </w:rPr>
              <w:t>.</w:t>
            </w:r>
          </w:p>
          <w:p w14:paraId="43BD30DA" w14:textId="77777777" w:rsidR="00313FFB" w:rsidRPr="00C90033" w:rsidRDefault="00313FFB" w:rsidP="00313FFB">
            <w:pPr>
              <w:pStyle w:val="ListParagraph"/>
              <w:numPr>
                <w:ilvl w:val="0"/>
                <w:numId w:val="1"/>
              </w:numPr>
              <w:ind w:left="318"/>
              <w:rPr>
                <w:i/>
                <w:color w:val="1F4E79" w:themeColor="accent1" w:themeShade="80"/>
              </w:rPr>
            </w:pPr>
            <w:proofErr w:type="spellStart"/>
            <w:r>
              <w:rPr>
                <w:i/>
              </w:rPr>
              <w:t>Đường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hàng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máy</w:t>
            </w:r>
            <w:proofErr w:type="spellEnd"/>
            <w:r>
              <w:rPr>
                <w:i/>
              </w:rPr>
              <w:t xml:space="preserve"> bay, </w:t>
            </w:r>
            <w:proofErr w:type="spellStart"/>
            <w:r>
              <w:rPr>
                <w:i/>
              </w:rPr>
              <w:t>khinh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khí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cầu</w:t>
            </w:r>
            <w:proofErr w:type="spellEnd"/>
            <w:r>
              <w:rPr>
                <w:i/>
              </w:rPr>
              <w:t>…</w:t>
            </w:r>
          </w:p>
        </w:tc>
        <w:tc>
          <w:tcPr>
            <w:tcW w:w="666" w:type="dxa"/>
          </w:tcPr>
          <w:p w14:paraId="4C08061E" w14:textId="77777777" w:rsidR="00B42299" w:rsidRDefault="00B4229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6ADF8E74" w14:textId="77777777" w:rsidR="00B42299" w:rsidRDefault="008750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14:paraId="1D68E504" w14:textId="77777777" w:rsidR="00B42299" w:rsidRDefault="00B4229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5C267B15" w14:textId="77777777" w:rsidR="00B42299" w:rsidRDefault="00B4229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4B4CAA0C" w14:textId="77777777" w:rsidR="00B42299" w:rsidRDefault="00B4229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57246AE5" w14:textId="77777777" w:rsidR="00B42299" w:rsidRDefault="00B4229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875053" w14:paraId="380F63E6" w14:textId="77777777" w:rsidTr="002F3672">
        <w:trPr>
          <w:trHeight w:val="345"/>
        </w:trPr>
        <w:tc>
          <w:tcPr>
            <w:tcW w:w="15168" w:type="dxa"/>
            <w:gridSpan w:val="8"/>
          </w:tcPr>
          <w:p w14:paraId="614BE7FB" w14:textId="77777777" w:rsidR="00875053" w:rsidRPr="00875053" w:rsidRDefault="00875053" w:rsidP="00CA50AC">
            <w:pPr>
              <w:rPr>
                <w:rFonts w:cstheme="minorBidi"/>
                <w:b/>
                <w:color w:val="FF0000"/>
                <w:szCs w:val="22"/>
              </w:rPr>
            </w:pPr>
            <w:r>
              <w:rPr>
                <w:rFonts w:cstheme="minorBidi"/>
                <w:b/>
                <w:color w:val="FF0000"/>
                <w:szCs w:val="22"/>
              </w:rPr>
              <w:t xml:space="preserve">III. </w:t>
            </w:r>
            <w:r w:rsidRPr="00875053">
              <w:rPr>
                <w:rFonts w:cstheme="minorBidi"/>
                <w:b/>
                <w:color w:val="FF0000"/>
                <w:szCs w:val="22"/>
              </w:rPr>
              <w:t>LĨNH VỰC PHÁT TRIỂN NGÔN NGỮ</w:t>
            </w:r>
          </w:p>
        </w:tc>
      </w:tr>
      <w:tr w:rsidR="00875053" w14:paraId="3AA148DA" w14:textId="77777777" w:rsidTr="002F3672">
        <w:trPr>
          <w:trHeight w:val="435"/>
        </w:trPr>
        <w:tc>
          <w:tcPr>
            <w:tcW w:w="15168" w:type="dxa"/>
            <w:gridSpan w:val="8"/>
          </w:tcPr>
          <w:p w14:paraId="41782E9E" w14:textId="77777777" w:rsidR="00875053" w:rsidRPr="00875053" w:rsidRDefault="00875053" w:rsidP="00EB199E">
            <w:pPr>
              <w:jc w:val="center"/>
              <w:rPr>
                <w:rFonts w:cstheme="minorBidi"/>
                <w:b/>
                <w:i/>
                <w:color w:val="FF0000"/>
                <w:szCs w:val="22"/>
              </w:rPr>
            </w:pPr>
            <w:r w:rsidRPr="00875053">
              <w:rPr>
                <w:b/>
                <w:i/>
                <w:color w:val="0070C0"/>
                <w:sz w:val="26"/>
                <w:szCs w:val="26"/>
              </w:rPr>
              <w:t>a/ Nghe</w:t>
            </w:r>
          </w:p>
        </w:tc>
      </w:tr>
      <w:tr w:rsidR="00267E53" w14:paraId="79116057" w14:textId="77777777" w:rsidTr="00BF17C6">
        <w:trPr>
          <w:trHeight w:val="945"/>
        </w:trPr>
        <w:tc>
          <w:tcPr>
            <w:tcW w:w="4053" w:type="dxa"/>
            <w:vMerge w:val="restart"/>
          </w:tcPr>
          <w:p w14:paraId="5874AAC9" w14:textId="77777777" w:rsidR="00267E53" w:rsidRPr="00EF0FF9" w:rsidRDefault="00267E53" w:rsidP="00875053">
            <w:pPr>
              <w:spacing w:before="120" w:after="120" w:line="234" w:lineRule="atLeast"/>
              <w:jc w:val="both"/>
              <w:rPr>
                <w:lang w:val="de-DE"/>
              </w:rPr>
            </w:pPr>
            <w:r>
              <w:rPr>
                <w:rFonts w:eastAsia="Times New Roman"/>
                <w:color w:val="000000"/>
                <w:lang w:val="de-DE" w:eastAsia="vi-VN"/>
              </w:rPr>
              <w:t xml:space="preserve">- </w:t>
            </w:r>
            <w:r w:rsidRPr="000D12A3">
              <w:rPr>
                <w:b/>
                <w:highlight w:val="cyan"/>
                <w:lang w:val="vi-VN"/>
              </w:rPr>
              <w:t>Chuẩn 14</w:t>
            </w:r>
            <w:r w:rsidRPr="000D12A3">
              <w:rPr>
                <w:highlight w:val="cyan"/>
                <w:lang w:val="vi-VN"/>
              </w:rPr>
              <w:t>:</w:t>
            </w:r>
            <w:r w:rsidRPr="00B7616F">
              <w:rPr>
                <w:lang w:val="vi-VN"/>
              </w:rPr>
              <w:t xml:space="preserve"> </w:t>
            </w:r>
            <w:r w:rsidRPr="000C1F8F">
              <w:rPr>
                <w:rFonts w:eastAsia="Times New Roman"/>
                <w:color w:val="000000"/>
                <w:lang w:val="de-DE" w:eastAsia="vi-VN"/>
              </w:rPr>
              <w:t>Trẻ c</w:t>
            </w:r>
            <w:r w:rsidRPr="000C1F8F">
              <w:rPr>
                <w:rFonts w:eastAsia="Times New Roman"/>
                <w:color w:val="000000"/>
                <w:lang w:val="vi-VN" w:eastAsia="vi-VN"/>
              </w:rPr>
              <w:t xml:space="preserve">ó khả năng </w:t>
            </w:r>
            <w:r w:rsidRPr="000D12A3">
              <w:rPr>
                <w:rFonts w:eastAsia="Times New Roman"/>
                <w:lang w:val="vi-VN" w:eastAsia="vi-VN"/>
              </w:rPr>
              <w:t xml:space="preserve">lắng </w:t>
            </w:r>
            <w:r w:rsidRPr="000C1F8F">
              <w:rPr>
                <w:rFonts w:eastAsia="Times New Roman"/>
                <w:color w:val="000000"/>
                <w:lang w:val="vi-VN" w:eastAsia="vi-VN"/>
              </w:rPr>
              <w:t xml:space="preserve">nghe, hiểu lời nói </w:t>
            </w:r>
          </w:p>
          <w:p w14:paraId="0EC8C7D3" w14:textId="77777777" w:rsidR="00642491" w:rsidRPr="00526319" w:rsidRDefault="00642491" w:rsidP="00642491">
            <w:pPr>
              <w:spacing w:before="120" w:after="120" w:line="234" w:lineRule="atLeast"/>
              <w:jc w:val="both"/>
            </w:pPr>
            <w:r>
              <w:rPr>
                <w:rFonts w:eastAsia="Times New Roman"/>
                <w:color w:val="000000"/>
                <w:lang w:eastAsia="vi-VN"/>
              </w:rPr>
              <w:t xml:space="preserve">+ </w:t>
            </w:r>
            <w:proofErr w:type="spellStart"/>
            <w:r>
              <w:rPr>
                <w:rFonts w:eastAsia="Times New Roman"/>
                <w:color w:val="000000"/>
                <w:lang w:eastAsia="vi-VN"/>
              </w:rPr>
              <w:t>Thực</w:t>
            </w:r>
            <w:proofErr w:type="spellEnd"/>
            <w:r>
              <w:rPr>
                <w:rFonts w:eastAsia="Times New Roman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vi-VN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vi-VN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vi-VN"/>
              </w:rPr>
              <w:t>các</w:t>
            </w:r>
            <w:proofErr w:type="spellEnd"/>
            <w:r>
              <w:rPr>
                <w:rFonts w:eastAsia="Times New Roman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vi-VN"/>
              </w:rPr>
              <w:t>yêu</w:t>
            </w:r>
            <w:proofErr w:type="spellEnd"/>
            <w:r>
              <w:rPr>
                <w:rFonts w:eastAsia="Times New Roman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vi-VN"/>
              </w:rPr>
              <w:t>cầu</w:t>
            </w:r>
            <w:proofErr w:type="spellEnd"/>
            <w:r>
              <w:rPr>
                <w:rFonts w:eastAsia="Times New Roman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vi-VN"/>
              </w:rPr>
              <w:t>trong</w:t>
            </w:r>
            <w:proofErr w:type="spellEnd"/>
            <w:r>
              <w:rPr>
                <w:rFonts w:eastAsia="Times New Roman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vi-VN"/>
              </w:rPr>
              <w:t>hoạt</w:t>
            </w:r>
            <w:proofErr w:type="spellEnd"/>
            <w:r>
              <w:rPr>
                <w:rFonts w:eastAsia="Times New Roman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vi-VN"/>
              </w:rPr>
              <w:t>động</w:t>
            </w:r>
            <w:proofErr w:type="spellEnd"/>
            <w:r>
              <w:rPr>
                <w:rFonts w:eastAsia="Times New Roman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vi-VN"/>
              </w:rPr>
              <w:t>tập</w:t>
            </w:r>
            <w:proofErr w:type="spellEnd"/>
            <w:r>
              <w:rPr>
                <w:rFonts w:eastAsia="Times New Roman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vi-VN"/>
              </w:rPr>
              <w:t>thể</w:t>
            </w:r>
            <w:proofErr w:type="spellEnd"/>
          </w:p>
          <w:p w14:paraId="47A6A538" w14:textId="77777777" w:rsidR="00267E53" w:rsidRDefault="00267E53" w:rsidP="00642491">
            <w:pPr>
              <w:jc w:val="both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6480" w:type="dxa"/>
          </w:tcPr>
          <w:p w14:paraId="5F1D3EB1" w14:textId="77777777" w:rsidR="00267E53" w:rsidRDefault="003E6B4F" w:rsidP="00C605ED">
            <w:pPr>
              <w:ind w:left="360"/>
              <w:rPr>
                <w:b/>
                <w:color w:val="1F4E79" w:themeColor="accent1" w:themeShade="80"/>
                <w:sz w:val="40"/>
                <w:szCs w:val="40"/>
              </w:rPr>
            </w:pPr>
            <w:proofErr w:type="spellStart"/>
            <w:r w:rsidRPr="00683BD3">
              <w:rPr>
                <w:rFonts w:eastAsia="Times New Roman"/>
                <w:color w:val="292B2C"/>
              </w:rPr>
              <w:t>Hiểu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nghĩa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một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số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từ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khái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quát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chỉ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sự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vật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, </w:t>
            </w:r>
            <w:proofErr w:type="spellStart"/>
            <w:r w:rsidRPr="00683BD3">
              <w:rPr>
                <w:rFonts w:eastAsia="Times New Roman"/>
                <w:color w:val="292B2C"/>
              </w:rPr>
              <w:t>hiện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tượng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đơn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giản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, </w:t>
            </w:r>
            <w:proofErr w:type="spellStart"/>
            <w:r w:rsidRPr="00683BD3">
              <w:rPr>
                <w:rFonts w:eastAsia="Times New Roman"/>
                <w:color w:val="292B2C"/>
              </w:rPr>
              <w:t>gần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gũi</w:t>
            </w:r>
            <w:proofErr w:type="spellEnd"/>
            <w:r>
              <w:rPr>
                <w:rFonts w:eastAsia="Times New Roman"/>
                <w:color w:val="292B2C"/>
              </w:rPr>
              <w:t>(cs 63)</w:t>
            </w:r>
          </w:p>
        </w:tc>
        <w:tc>
          <w:tcPr>
            <w:tcW w:w="666" w:type="dxa"/>
          </w:tcPr>
          <w:p w14:paraId="7FFAF4F9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5994EB24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14:paraId="410DB97E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4691E273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0" w:type="dxa"/>
          </w:tcPr>
          <w:p w14:paraId="65A94126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</w:tcPr>
          <w:p w14:paraId="293533CF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</w:tr>
      <w:tr w:rsidR="00267E53" w14:paraId="5CAAA9D0" w14:textId="77777777" w:rsidTr="00BF17C6">
        <w:trPr>
          <w:trHeight w:val="1281"/>
        </w:trPr>
        <w:tc>
          <w:tcPr>
            <w:tcW w:w="4053" w:type="dxa"/>
            <w:vMerge/>
          </w:tcPr>
          <w:p w14:paraId="2AA9E923" w14:textId="77777777" w:rsidR="00267E53" w:rsidRDefault="00267E53" w:rsidP="00875053">
            <w:pPr>
              <w:spacing w:before="120" w:after="120" w:line="234" w:lineRule="atLeast"/>
              <w:jc w:val="both"/>
              <w:rPr>
                <w:rFonts w:eastAsia="Times New Roman"/>
                <w:color w:val="000000"/>
                <w:lang w:val="de-DE" w:eastAsia="vi-VN"/>
              </w:rPr>
            </w:pPr>
          </w:p>
        </w:tc>
        <w:tc>
          <w:tcPr>
            <w:tcW w:w="6480" w:type="dxa"/>
          </w:tcPr>
          <w:p w14:paraId="53619D2F" w14:textId="77777777" w:rsidR="00267E53" w:rsidRDefault="00267E53" w:rsidP="00267E53">
            <w:pPr>
              <w:rPr>
                <w:rFonts w:eastAsia="Times New Roman"/>
                <w:color w:val="0070C0"/>
              </w:rPr>
            </w:pPr>
            <w:r w:rsidRPr="00683BD3">
              <w:rPr>
                <w:rFonts w:eastAsia="Times New Roman"/>
                <w:color w:val="292B2C"/>
              </w:rPr>
              <w:t xml:space="preserve">Nghe </w:t>
            </w:r>
            <w:proofErr w:type="spellStart"/>
            <w:r w:rsidRPr="00683BD3">
              <w:rPr>
                <w:rFonts w:eastAsia="Times New Roman"/>
                <w:color w:val="292B2C"/>
              </w:rPr>
              <w:t>hiểu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nội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dung </w:t>
            </w:r>
            <w:proofErr w:type="spellStart"/>
            <w:r w:rsidRPr="00683BD3">
              <w:rPr>
                <w:rFonts w:eastAsia="Times New Roman"/>
                <w:color w:val="292B2C"/>
              </w:rPr>
              <w:t>câu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chuyện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, </w:t>
            </w:r>
            <w:proofErr w:type="spellStart"/>
            <w:r w:rsidRPr="00683BD3">
              <w:rPr>
                <w:rFonts w:eastAsia="Times New Roman"/>
                <w:color w:val="292B2C"/>
              </w:rPr>
              <w:t>thơ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, </w:t>
            </w:r>
            <w:proofErr w:type="spellStart"/>
            <w:r w:rsidRPr="00683BD3">
              <w:rPr>
                <w:rFonts w:eastAsia="Times New Roman"/>
                <w:color w:val="292B2C"/>
              </w:rPr>
              <w:t>đồng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dao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, ca </w:t>
            </w:r>
            <w:proofErr w:type="spellStart"/>
            <w:r w:rsidRPr="00683BD3">
              <w:rPr>
                <w:rFonts w:eastAsia="Times New Roman"/>
                <w:color w:val="292B2C"/>
              </w:rPr>
              <w:t>dao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dành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cho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lứa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tuổi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của</w:t>
            </w:r>
            <w:proofErr w:type="spellEnd"/>
            <w:r w:rsidRPr="00683BD3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83BD3">
              <w:rPr>
                <w:rFonts w:eastAsia="Times New Roman"/>
                <w:color w:val="292B2C"/>
              </w:rPr>
              <w:t>trẻ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r w:rsidRPr="008138B9">
              <w:rPr>
                <w:rFonts w:eastAsia="Times New Roman"/>
                <w:color w:val="0070C0"/>
              </w:rPr>
              <w:t>(cs64)</w:t>
            </w:r>
          </w:p>
          <w:p w14:paraId="62D7FA20" w14:textId="77777777" w:rsidR="00017415" w:rsidRDefault="00017415" w:rsidP="00E46F8D">
            <w:pPr>
              <w:pStyle w:val="ListParagraph"/>
              <w:numPr>
                <w:ilvl w:val="0"/>
                <w:numId w:val="1"/>
              </w:numPr>
              <w:ind w:left="317"/>
              <w:rPr>
                <w:rFonts w:eastAsia="Times New Roman"/>
                <w:color w:val="292B2C"/>
              </w:rPr>
            </w:pPr>
            <w:proofErr w:type="spellStart"/>
            <w:r w:rsidRPr="006E23AA">
              <w:rPr>
                <w:rFonts w:eastAsia="Times New Roman"/>
                <w:color w:val="292B2C"/>
              </w:rPr>
              <w:t>Kể</w:t>
            </w:r>
            <w:proofErr w:type="spellEnd"/>
            <w:r w:rsidRPr="006E23AA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Pr="006E23AA">
              <w:rPr>
                <w:rFonts w:eastAsia="Times New Roman"/>
                <w:color w:val="292B2C"/>
              </w:rPr>
              <w:t>chuyện</w:t>
            </w:r>
            <w:proofErr w:type="spellEnd"/>
            <w:r w:rsidRPr="006E23AA">
              <w:rPr>
                <w:rFonts w:eastAsia="Times New Roman"/>
                <w:color w:val="292B2C"/>
              </w:rPr>
              <w:t xml:space="preserve">: </w:t>
            </w:r>
            <w:proofErr w:type="spellStart"/>
            <w:r w:rsidR="00313FFB">
              <w:rPr>
                <w:rFonts w:eastAsia="Times New Roman"/>
                <w:color w:val="292B2C"/>
              </w:rPr>
              <w:t>chiếc</w:t>
            </w:r>
            <w:proofErr w:type="spellEnd"/>
            <w:r w:rsidR="00313FFB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="00313FFB">
              <w:rPr>
                <w:rFonts w:eastAsia="Times New Roman"/>
                <w:color w:val="292B2C"/>
              </w:rPr>
              <w:t>đầu</w:t>
            </w:r>
            <w:proofErr w:type="spellEnd"/>
            <w:r w:rsidR="00313FFB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="00313FFB">
              <w:rPr>
                <w:rFonts w:eastAsia="Times New Roman"/>
                <w:color w:val="292B2C"/>
              </w:rPr>
              <w:t>máy</w:t>
            </w:r>
            <w:proofErr w:type="spellEnd"/>
            <w:r w:rsidR="00313FFB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="00313FFB">
              <w:rPr>
                <w:rFonts w:eastAsia="Times New Roman"/>
                <w:color w:val="292B2C"/>
              </w:rPr>
              <w:t>xe</w:t>
            </w:r>
            <w:proofErr w:type="spellEnd"/>
            <w:r w:rsidR="00313FFB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="00313FFB">
              <w:rPr>
                <w:rFonts w:eastAsia="Times New Roman"/>
                <w:color w:val="292B2C"/>
              </w:rPr>
              <w:t>lửa</w:t>
            </w:r>
            <w:proofErr w:type="spellEnd"/>
            <w:r w:rsidR="00313FFB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="00313FFB">
              <w:rPr>
                <w:rFonts w:eastAsia="Times New Roman"/>
                <w:color w:val="292B2C"/>
              </w:rPr>
              <w:t>tốt</w:t>
            </w:r>
            <w:proofErr w:type="spellEnd"/>
            <w:r w:rsidR="00313FFB">
              <w:rPr>
                <w:rFonts w:eastAsia="Times New Roman"/>
                <w:color w:val="292B2C"/>
              </w:rPr>
              <w:t xml:space="preserve"> </w:t>
            </w:r>
            <w:proofErr w:type="spellStart"/>
            <w:r w:rsidR="00313FFB">
              <w:rPr>
                <w:rFonts w:eastAsia="Times New Roman"/>
                <w:color w:val="292B2C"/>
              </w:rPr>
              <w:t>bụng</w:t>
            </w:r>
            <w:proofErr w:type="spellEnd"/>
          </w:p>
          <w:p w14:paraId="12A3869A" w14:textId="77777777" w:rsidR="007273AD" w:rsidRDefault="00313FFB" w:rsidP="00E46F8D">
            <w:pPr>
              <w:pStyle w:val="ListParagraph"/>
              <w:numPr>
                <w:ilvl w:val="0"/>
                <w:numId w:val="1"/>
              </w:numPr>
              <w:ind w:left="317"/>
              <w:rPr>
                <w:rFonts w:eastAsia="Times New Roman"/>
                <w:color w:val="292B2C"/>
              </w:rPr>
            </w:pPr>
            <w:proofErr w:type="spellStart"/>
            <w:r>
              <w:rPr>
                <w:rFonts w:eastAsia="Times New Roman"/>
                <w:color w:val="292B2C"/>
              </w:rPr>
              <w:t>Kể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chuyện</w:t>
            </w:r>
            <w:proofErr w:type="spellEnd"/>
            <w:r>
              <w:rPr>
                <w:rFonts w:eastAsia="Times New Roman"/>
                <w:color w:val="292B2C"/>
              </w:rPr>
              <w:t xml:space="preserve">: </w:t>
            </w:r>
            <w:proofErr w:type="spellStart"/>
            <w:r>
              <w:rPr>
                <w:rFonts w:eastAsia="Times New Roman"/>
                <w:color w:val="292B2C"/>
              </w:rPr>
              <w:t>ba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ngọn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đèn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giao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thông</w:t>
            </w:r>
            <w:proofErr w:type="spellEnd"/>
          </w:p>
          <w:p w14:paraId="266F87C8" w14:textId="77777777" w:rsidR="003E6B4F" w:rsidRDefault="003E6B4F" w:rsidP="00E46F8D">
            <w:pPr>
              <w:pStyle w:val="ListParagraph"/>
              <w:numPr>
                <w:ilvl w:val="0"/>
                <w:numId w:val="1"/>
              </w:numPr>
              <w:ind w:left="317"/>
              <w:rPr>
                <w:rFonts w:eastAsia="Times New Roman"/>
                <w:color w:val="292B2C"/>
              </w:rPr>
            </w:pPr>
            <w:proofErr w:type="spellStart"/>
            <w:r>
              <w:rPr>
                <w:rFonts w:eastAsia="Times New Roman"/>
                <w:color w:val="292B2C"/>
              </w:rPr>
              <w:t>Thơ</w:t>
            </w:r>
            <w:proofErr w:type="spellEnd"/>
            <w:r>
              <w:rPr>
                <w:rFonts w:eastAsia="Times New Roman"/>
                <w:color w:val="292B2C"/>
              </w:rPr>
              <w:t xml:space="preserve">: an </w:t>
            </w:r>
            <w:proofErr w:type="spellStart"/>
            <w:r>
              <w:rPr>
                <w:rFonts w:eastAsia="Times New Roman"/>
                <w:color w:val="292B2C"/>
              </w:rPr>
              <w:t>toàn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giao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thông</w:t>
            </w:r>
            <w:proofErr w:type="spellEnd"/>
            <w:r>
              <w:rPr>
                <w:rFonts w:eastAsia="Times New Roman"/>
                <w:color w:val="292B2C"/>
              </w:rPr>
              <w:t xml:space="preserve">, </w:t>
            </w:r>
            <w:proofErr w:type="spellStart"/>
            <w:r>
              <w:rPr>
                <w:rFonts w:eastAsia="Times New Roman"/>
                <w:color w:val="292B2C"/>
              </w:rPr>
              <w:t>bé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đi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đường</w:t>
            </w:r>
            <w:proofErr w:type="spellEnd"/>
            <w:r>
              <w:rPr>
                <w:rFonts w:eastAsia="Times New Roman"/>
                <w:color w:val="292B2C"/>
              </w:rPr>
              <w:t xml:space="preserve">, </w:t>
            </w:r>
            <w:proofErr w:type="spellStart"/>
            <w:r>
              <w:rPr>
                <w:rFonts w:eastAsia="Times New Roman"/>
                <w:color w:val="292B2C"/>
              </w:rPr>
              <w:t>gấu</w:t>
            </w:r>
            <w:proofErr w:type="spellEnd"/>
            <w:r>
              <w:rPr>
                <w:rFonts w:eastAsia="Times New Roman"/>
                <w:color w:val="292B2C"/>
              </w:rPr>
              <w:t xml:space="preserve"> qua </w:t>
            </w:r>
            <w:proofErr w:type="spellStart"/>
            <w:r>
              <w:rPr>
                <w:rFonts w:eastAsia="Times New Roman"/>
                <w:color w:val="292B2C"/>
              </w:rPr>
              <w:t>cầu</w:t>
            </w:r>
            <w:proofErr w:type="spellEnd"/>
            <w:r>
              <w:rPr>
                <w:rFonts w:eastAsia="Times New Roman"/>
                <w:color w:val="292B2C"/>
              </w:rPr>
              <w:t xml:space="preserve">, </w:t>
            </w:r>
            <w:proofErr w:type="spellStart"/>
            <w:r>
              <w:rPr>
                <w:rFonts w:eastAsia="Times New Roman"/>
                <w:color w:val="292B2C"/>
              </w:rPr>
              <w:t>tiếng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còi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tàu</w:t>
            </w:r>
            <w:proofErr w:type="spellEnd"/>
            <w:r>
              <w:rPr>
                <w:rFonts w:eastAsia="Times New Roman"/>
                <w:color w:val="292B2C"/>
              </w:rPr>
              <w:t xml:space="preserve">, </w:t>
            </w:r>
            <w:proofErr w:type="spellStart"/>
            <w:r>
              <w:rPr>
                <w:rFonts w:eastAsia="Times New Roman"/>
                <w:color w:val="292B2C"/>
              </w:rPr>
              <w:t>chú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cảnh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sát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giao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thông</w:t>
            </w:r>
            <w:proofErr w:type="spellEnd"/>
            <w:r>
              <w:rPr>
                <w:rFonts w:eastAsia="Times New Roman"/>
                <w:color w:val="292B2C"/>
              </w:rPr>
              <w:t xml:space="preserve">, </w:t>
            </w:r>
            <w:proofErr w:type="spellStart"/>
            <w:r>
              <w:rPr>
                <w:rFonts w:eastAsia="Times New Roman"/>
                <w:color w:val="292B2C"/>
              </w:rPr>
              <w:t>chúng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em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học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luật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giao</w:t>
            </w:r>
            <w:proofErr w:type="spellEnd"/>
            <w:r>
              <w:rPr>
                <w:rFonts w:eastAsia="Times New Roman"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color w:val="292B2C"/>
              </w:rPr>
              <w:t>thông</w:t>
            </w:r>
            <w:proofErr w:type="spellEnd"/>
          </w:p>
          <w:p w14:paraId="1FB8C239" w14:textId="77777777" w:rsidR="00267E53" w:rsidRPr="006E23AA" w:rsidRDefault="00267E53" w:rsidP="00D86C1D">
            <w:pPr>
              <w:pStyle w:val="ListParagraph"/>
              <w:ind w:left="317"/>
              <w:rPr>
                <w:rFonts w:eastAsia="Times New Roman" w:cstheme="minorBidi"/>
                <w:i/>
                <w:color w:val="292B2C"/>
                <w:szCs w:val="22"/>
              </w:rPr>
            </w:pPr>
          </w:p>
        </w:tc>
        <w:tc>
          <w:tcPr>
            <w:tcW w:w="666" w:type="dxa"/>
          </w:tcPr>
          <w:p w14:paraId="0DFFD1E3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2A23A864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14:paraId="34FFBD46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</w:tcPr>
          <w:p w14:paraId="520D0211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581525A2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3E51A16D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267E53" w14:paraId="5D1426A3" w14:textId="77777777" w:rsidTr="002F3672">
        <w:tc>
          <w:tcPr>
            <w:tcW w:w="15168" w:type="dxa"/>
            <w:gridSpan w:val="8"/>
          </w:tcPr>
          <w:p w14:paraId="1A417AE3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 w:rsidRPr="002D11DD">
              <w:rPr>
                <w:b/>
                <w:i/>
                <w:color w:val="0070C0"/>
                <w:lang w:val="sv-SE"/>
              </w:rPr>
              <w:t>b/ Nói</w:t>
            </w:r>
          </w:p>
        </w:tc>
      </w:tr>
      <w:tr w:rsidR="00F04923" w14:paraId="1B179E7C" w14:textId="77777777" w:rsidTr="00BF17C6">
        <w:trPr>
          <w:trHeight w:val="1810"/>
        </w:trPr>
        <w:tc>
          <w:tcPr>
            <w:tcW w:w="4053" w:type="dxa"/>
            <w:vMerge w:val="restart"/>
          </w:tcPr>
          <w:p w14:paraId="691B22B0" w14:textId="77777777" w:rsidR="00F04923" w:rsidRPr="00B7616F" w:rsidRDefault="00F04923" w:rsidP="00267E53">
            <w:pPr>
              <w:jc w:val="both"/>
              <w:rPr>
                <w:lang w:val="vi-VN"/>
              </w:rPr>
            </w:pPr>
            <w:r w:rsidRPr="000D12A3">
              <w:rPr>
                <w:b/>
                <w:highlight w:val="cyan"/>
                <w:lang w:val="vi-VN"/>
              </w:rPr>
              <w:t>Chuẩn 15:</w:t>
            </w:r>
            <w:r w:rsidRPr="00055EE0">
              <w:rPr>
                <w:b/>
                <w:lang w:val="vi-VN"/>
              </w:rPr>
              <w:t xml:space="preserve"> </w:t>
            </w:r>
            <w:r w:rsidRPr="00D879FF">
              <w:rPr>
                <w:lang w:val="vi-VN"/>
              </w:rPr>
              <w:t>Trẻ biết sử dụng lời nói để giao tiếp</w:t>
            </w:r>
          </w:p>
          <w:p w14:paraId="510EB438" w14:textId="77777777" w:rsidR="00F04923" w:rsidRDefault="00F04923" w:rsidP="00875053">
            <w:pPr>
              <w:spacing w:before="120" w:after="120" w:line="234" w:lineRule="atLeast"/>
              <w:jc w:val="both"/>
              <w:rPr>
                <w:rFonts w:eastAsia="Times New Roman"/>
                <w:color w:val="000000"/>
                <w:lang w:val="de-DE" w:eastAsia="vi-VN"/>
              </w:rPr>
            </w:pPr>
            <w:r w:rsidRPr="001A05A9">
              <w:rPr>
                <w:rFonts w:eastAsia="Times New Roman"/>
                <w:color w:val="000000"/>
                <w:lang w:val="vi-VN" w:eastAsia="vi-VN"/>
              </w:rPr>
              <w:t xml:space="preserve">+ </w:t>
            </w:r>
            <w:r>
              <w:rPr>
                <w:rFonts w:eastAsia="Times New Roman"/>
                <w:color w:val="000000"/>
                <w:lang w:val="vi-VN" w:eastAsia="vi-VN"/>
              </w:rPr>
              <w:t xml:space="preserve">Trẻ </w:t>
            </w:r>
            <w:r w:rsidRPr="005D198E">
              <w:rPr>
                <w:rFonts w:eastAsia="Times New Roman"/>
                <w:color w:val="000000"/>
                <w:lang w:val="vi-VN" w:eastAsia="vi-VN"/>
              </w:rPr>
              <w:t>sử dụng được các câu khác nhau trong giao tiếp</w:t>
            </w:r>
          </w:p>
          <w:p w14:paraId="3C24B2F8" w14:textId="77777777" w:rsidR="008F4D45" w:rsidRDefault="008F4D45" w:rsidP="00753BA6">
            <w:pPr>
              <w:rPr>
                <w:b/>
                <w:lang w:val="vi-VN"/>
              </w:rPr>
            </w:pPr>
          </w:p>
          <w:p w14:paraId="66F299C6" w14:textId="77777777" w:rsidR="00BC48BE" w:rsidRDefault="00BC48BE" w:rsidP="00753BA6">
            <w:pPr>
              <w:rPr>
                <w:b/>
                <w:lang w:val="vi-VN"/>
              </w:rPr>
            </w:pPr>
          </w:p>
          <w:p w14:paraId="04023E4A" w14:textId="77777777" w:rsidR="00BC48BE" w:rsidRDefault="00BC48BE" w:rsidP="00753BA6">
            <w:pPr>
              <w:rPr>
                <w:rFonts w:eastAsia="Times New Roman"/>
                <w:color w:val="000000"/>
                <w:lang w:val="vi-VN" w:eastAsia="vi-VN"/>
              </w:rPr>
            </w:pPr>
          </w:p>
          <w:p w14:paraId="651C4BF0" w14:textId="77777777" w:rsidR="008F4D45" w:rsidRDefault="008F4D45" w:rsidP="00753BA6">
            <w:pPr>
              <w:rPr>
                <w:rFonts w:eastAsia="Times New Roman"/>
                <w:color w:val="000000"/>
                <w:lang w:val="vi-VN" w:eastAsia="vi-VN"/>
              </w:rPr>
            </w:pPr>
          </w:p>
          <w:p w14:paraId="099A12BA" w14:textId="77777777" w:rsidR="00BC48BE" w:rsidRPr="00DA599F" w:rsidRDefault="00BC48BE" w:rsidP="00BC48BE">
            <w:pPr>
              <w:spacing w:before="120" w:after="120" w:line="234" w:lineRule="atLeast"/>
              <w:jc w:val="both"/>
              <w:rPr>
                <w:rFonts w:eastAsia="Times New Roman"/>
                <w:color w:val="000000"/>
                <w:lang w:val="vi-VN" w:eastAsia="vi-VN"/>
              </w:rPr>
            </w:pPr>
            <w:r w:rsidRPr="000D12A3">
              <w:rPr>
                <w:b/>
                <w:bCs/>
                <w:spacing w:val="-8"/>
                <w:highlight w:val="cyan"/>
                <w:lang w:val="vi-VN"/>
              </w:rPr>
              <w:t>Chuẩn 16</w:t>
            </w:r>
            <w:r w:rsidRPr="000D12A3">
              <w:rPr>
                <w:bCs/>
                <w:spacing w:val="-8"/>
                <w:highlight w:val="cyan"/>
                <w:lang w:val="vi-VN"/>
              </w:rPr>
              <w:t>:</w:t>
            </w:r>
            <w:r w:rsidRPr="00A1437A">
              <w:rPr>
                <w:b/>
                <w:lang w:val="vi-VN"/>
              </w:rPr>
              <w:t xml:space="preserve"> </w:t>
            </w:r>
            <w:r w:rsidRPr="000F6269">
              <w:rPr>
                <w:b/>
                <w:lang w:val="vi-VN"/>
              </w:rPr>
              <w:t>Trẻ thực hiện một số quy tắc thông thường trong giao tiếp</w:t>
            </w:r>
            <w:r w:rsidRPr="00DA599F">
              <w:rPr>
                <w:rFonts w:eastAsia="Times New Roman"/>
                <w:color w:val="000000"/>
                <w:lang w:val="vi-VN" w:eastAsia="vi-VN"/>
              </w:rPr>
              <w:t xml:space="preserve"> </w:t>
            </w:r>
          </w:p>
          <w:p w14:paraId="76CD298E" w14:textId="77777777" w:rsidR="00F04923" w:rsidRDefault="00F04923" w:rsidP="00753BA6">
            <w:pPr>
              <w:rPr>
                <w:rFonts w:eastAsia="Times New Roman"/>
                <w:color w:val="000000"/>
                <w:lang w:val="de-DE" w:eastAsia="vi-VN"/>
              </w:rPr>
            </w:pPr>
          </w:p>
        </w:tc>
        <w:tc>
          <w:tcPr>
            <w:tcW w:w="6480" w:type="dxa"/>
          </w:tcPr>
          <w:p w14:paraId="37C0316F" w14:textId="77777777" w:rsidR="00D86C1D" w:rsidRDefault="00D86C1D" w:rsidP="00D86C1D">
            <w:pPr>
              <w:pStyle w:val="ListParagraph"/>
              <w:ind w:left="-1885"/>
              <w:rPr>
                <w:i/>
                <w:color w:val="1F4E79" w:themeColor="accent1" w:themeShade="80"/>
              </w:rPr>
            </w:pPr>
          </w:p>
          <w:p w14:paraId="63354B1C" w14:textId="77777777" w:rsidR="00D86C1D" w:rsidRDefault="00D86C1D" w:rsidP="00D86C1D"/>
          <w:p w14:paraId="0E8F5E92" w14:textId="77777777" w:rsidR="00D86C1D" w:rsidRPr="00D86C1D" w:rsidRDefault="00BC48BE" w:rsidP="00D86C1D">
            <w:pPr>
              <w:ind w:firstLine="720"/>
            </w:pPr>
            <w:proofErr w:type="spellStart"/>
            <w:r w:rsidRPr="00280949">
              <w:rPr>
                <w:lang w:val="es-ES"/>
              </w:rPr>
              <w:t>Bày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tỏ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tình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cảm</w:t>
            </w:r>
            <w:proofErr w:type="spellEnd"/>
            <w:r w:rsidRPr="00280949">
              <w:rPr>
                <w:lang w:val="es-ES"/>
              </w:rPr>
              <w:t xml:space="preserve">, </w:t>
            </w:r>
            <w:proofErr w:type="spellStart"/>
            <w:r w:rsidRPr="00280949">
              <w:rPr>
                <w:lang w:val="es-ES"/>
              </w:rPr>
              <w:t>nhu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cầu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và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hiểu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biết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của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bản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thân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rõ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ràng</w:t>
            </w:r>
            <w:proofErr w:type="spellEnd"/>
            <w:r w:rsidRPr="00280949">
              <w:rPr>
                <w:lang w:val="es-ES"/>
              </w:rPr>
              <w:t xml:space="preserve">, </w:t>
            </w:r>
            <w:proofErr w:type="spellStart"/>
            <w:r w:rsidRPr="00280949">
              <w:rPr>
                <w:lang w:val="es-ES"/>
              </w:rPr>
              <w:t>dễ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hiểu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bằng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các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câu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đơn</w:t>
            </w:r>
            <w:proofErr w:type="spellEnd"/>
            <w:r w:rsidRPr="00280949">
              <w:rPr>
                <w:lang w:val="es-ES"/>
              </w:rPr>
              <w:t xml:space="preserve">, </w:t>
            </w:r>
            <w:proofErr w:type="spellStart"/>
            <w:r w:rsidRPr="00280949">
              <w:rPr>
                <w:lang w:val="es-ES"/>
              </w:rPr>
              <w:t>câu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ghép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khác</w:t>
            </w:r>
            <w:proofErr w:type="spellEnd"/>
            <w:r w:rsidRPr="00280949">
              <w:rPr>
                <w:lang w:val="es-ES"/>
              </w:rPr>
              <w:t xml:space="preserve"> </w:t>
            </w:r>
            <w:proofErr w:type="spellStart"/>
            <w:r w:rsidRPr="00280949">
              <w:rPr>
                <w:lang w:val="es-ES"/>
              </w:rPr>
              <w:t>nhau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666" w:type="dxa"/>
          </w:tcPr>
          <w:p w14:paraId="2D2BC202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02BE9EB2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65DACF94" w14:textId="77777777" w:rsidR="00F04923" w:rsidRDefault="00D86C1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165A5476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2266E85E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60ED2C26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5C38B05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39B8F0CB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6FA7B82" w14:textId="77777777" w:rsidR="00F04923" w:rsidRDefault="00F04923" w:rsidP="00205FF7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5260E2F2" w14:textId="77777777" w:rsidR="00F04923" w:rsidRDefault="00F04923" w:rsidP="00205FF7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69EF4B02" w14:textId="77777777" w:rsidR="00F04923" w:rsidRDefault="00D86C1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0" w:type="dxa"/>
          </w:tcPr>
          <w:p w14:paraId="1C1D778D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31801E50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F04923" w14:paraId="7CEBD6AB" w14:textId="77777777" w:rsidTr="00BF17C6">
        <w:trPr>
          <w:trHeight w:val="2010"/>
        </w:trPr>
        <w:tc>
          <w:tcPr>
            <w:tcW w:w="4053" w:type="dxa"/>
            <w:vMerge/>
          </w:tcPr>
          <w:p w14:paraId="7427B018" w14:textId="77777777" w:rsidR="00F04923" w:rsidRPr="00A1437A" w:rsidRDefault="00F04923" w:rsidP="00267E53">
            <w:pPr>
              <w:spacing w:before="120" w:after="120" w:line="234" w:lineRule="atLeast"/>
              <w:jc w:val="both"/>
              <w:rPr>
                <w:b/>
                <w:lang w:val="vi-VN"/>
              </w:rPr>
            </w:pPr>
          </w:p>
        </w:tc>
        <w:tc>
          <w:tcPr>
            <w:tcW w:w="6480" w:type="dxa"/>
          </w:tcPr>
          <w:p w14:paraId="319B79A3" w14:textId="77777777" w:rsidR="00F04923" w:rsidRPr="00E63469" w:rsidRDefault="00BC48BE" w:rsidP="00E63469">
            <w:pPr>
              <w:jc w:val="center"/>
              <w:rPr>
                <w:rFonts w:eastAsia="Times New Roman" w:cstheme="minorBidi"/>
                <w:i/>
                <w:color w:val="292B2C"/>
                <w:szCs w:val="22"/>
              </w:rPr>
            </w:pPr>
            <w:proofErr w:type="spellStart"/>
            <w:r w:rsidRPr="00974FB0">
              <w:rPr>
                <w:rFonts w:eastAsia="Times New Roman"/>
                <w:i/>
                <w:color w:val="292B2C"/>
              </w:rPr>
              <w:t>Điều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chỉnh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giọng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nói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phù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hợp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với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tình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huống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và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nhu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cầu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giao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tiếp</w:t>
            </w:r>
            <w:proofErr w:type="spellEnd"/>
            <w:r>
              <w:rPr>
                <w:rFonts w:eastAsia="Times New Roman"/>
                <w:i/>
                <w:color w:val="292B2C"/>
              </w:rPr>
              <w:t>(cs 73)</w:t>
            </w:r>
          </w:p>
        </w:tc>
        <w:tc>
          <w:tcPr>
            <w:tcW w:w="666" w:type="dxa"/>
          </w:tcPr>
          <w:p w14:paraId="349631DD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0103C85A" w14:textId="77777777" w:rsidR="00F04923" w:rsidRDefault="00F04923" w:rsidP="00267E53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929C8BD" w14:textId="77777777" w:rsidR="00F04923" w:rsidRDefault="00F04923" w:rsidP="00267E53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14:paraId="2306BC4D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54729972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4B7586D6" w14:textId="77777777" w:rsidR="00F04923" w:rsidRDefault="00F04923" w:rsidP="00F04923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76C2AEC8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25B83634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270432FF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67252CC3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183323A9" w14:textId="77777777" w:rsidR="00F04923" w:rsidRDefault="00F0492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267E53" w14:paraId="0F862DDA" w14:textId="77777777" w:rsidTr="002F3672">
        <w:tc>
          <w:tcPr>
            <w:tcW w:w="15168" w:type="dxa"/>
            <w:gridSpan w:val="8"/>
            <w:tcBorders>
              <w:bottom w:val="nil"/>
            </w:tcBorders>
          </w:tcPr>
          <w:p w14:paraId="7E975AE0" w14:textId="77777777" w:rsidR="00267E53" w:rsidRDefault="00267E53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i/>
                <w:color w:val="0070C0"/>
                <w:lang w:val="sv-SE"/>
              </w:rPr>
              <w:t>c</w:t>
            </w:r>
            <w:r w:rsidRPr="002D11DD">
              <w:rPr>
                <w:b/>
                <w:i/>
                <w:color w:val="0070C0"/>
                <w:lang w:val="sv-SE"/>
              </w:rPr>
              <w:t>/ Làm quen với việc đọc và viết</w:t>
            </w:r>
          </w:p>
        </w:tc>
      </w:tr>
      <w:tr w:rsidR="00155D5F" w14:paraId="5D67BC94" w14:textId="77777777" w:rsidTr="002F3672">
        <w:tc>
          <w:tcPr>
            <w:tcW w:w="15168" w:type="dxa"/>
            <w:gridSpan w:val="8"/>
            <w:tcBorders>
              <w:top w:val="nil"/>
            </w:tcBorders>
          </w:tcPr>
          <w:p w14:paraId="2999BC05" w14:textId="77777777" w:rsidR="00155D5F" w:rsidRDefault="00155D5F" w:rsidP="00155D5F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9CECBA9" w14:textId="77777777" w:rsidR="00155D5F" w:rsidRDefault="00155D5F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753BA6" w14:paraId="0F787EBE" w14:textId="77777777" w:rsidTr="00BF17C6">
        <w:trPr>
          <w:trHeight w:val="1010"/>
        </w:trPr>
        <w:tc>
          <w:tcPr>
            <w:tcW w:w="4053" w:type="dxa"/>
            <w:tcBorders>
              <w:top w:val="nil"/>
            </w:tcBorders>
          </w:tcPr>
          <w:p w14:paraId="6FBA5DB8" w14:textId="77777777" w:rsidR="00753BA6" w:rsidRPr="0070726B" w:rsidRDefault="00753BA6" w:rsidP="00596BB0">
            <w:pPr>
              <w:jc w:val="both"/>
              <w:rPr>
                <w:bCs/>
                <w:lang w:val="vi-VN"/>
              </w:rPr>
            </w:pPr>
            <w:r w:rsidRPr="0070726B">
              <w:rPr>
                <w:bCs/>
                <w:lang w:val="vi-VN"/>
              </w:rPr>
              <w:t xml:space="preserve">- </w:t>
            </w:r>
            <w:r w:rsidRPr="00A35129">
              <w:rPr>
                <w:b/>
                <w:bCs/>
                <w:spacing w:val="-8"/>
                <w:highlight w:val="cyan"/>
                <w:lang w:val="vi-VN"/>
              </w:rPr>
              <w:t>Chuẩn 18</w:t>
            </w:r>
            <w:r w:rsidRPr="00A35129">
              <w:rPr>
                <w:bCs/>
                <w:spacing w:val="-8"/>
                <w:highlight w:val="cyan"/>
                <w:lang w:val="vi-VN"/>
              </w:rPr>
              <w:t>:</w:t>
            </w:r>
            <w:r w:rsidRPr="00B7616F">
              <w:rPr>
                <w:bCs/>
                <w:spacing w:val="-8"/>
                <w:lang w:val="vi-VN"/>
              </w:rPr>
              <w:t xml:space="preserve"> </w:t>
            </w:r>
            <w:r w:rsidRPr="00D879FF">
              <w:rPr>
                <w:bCs/>
                <w:lang w:val="vi-VN"/>
              </w:rPr>
              <w:t>Trẻ thể hiệ</w:t>
            </w:r>
            <w:r>
              <w:rPr>
                <w:bCs/>
                <w:lang w:val="vi-VN"/>
              </w:rPr>
              <w:t xml:space="preserve">n </w:t>
            </w:r>
            <w:r w:rsidRPr="00D879FF">
              <w:rPr>
                <w:bCs/>
                <w:lang w:val="vi-VN"/>
              </w:rPr>
              <w:t>một số hành vi ban đầu của việc đọc</w:t>
            </w:r>
            <w:r w:rsidRPr="0070726B">
              <w:rPr>
                <w:bCs/>
                <w:lang w:val="vi-VN"/>
              </w:rPr>
              <w:t xml:space="preserve"> </w:t>
            </w:r>
          </w:p>
          <w:p w14:paraId="5BAA4185" w14:textId="77777777" w:rsidR="00753BA6" w:rsidRPr="00A35129" w:rsidRDefault="00753BA6" w:rsidP="00596BB0">
            <w:pPr>
              <w:rPr>
                <w:b/>
                <w:bCs/>
                <w:spacing w:val="-8"/>
                <w:highlight w:val="cyan"/>
                <w:lang w:val="vi-VN"/>
              </w:rPr>
            </w:pPr>
          </w:p>
        </w:tc>
        <w:tc>
          <w:tcPr>
            <w:tcW w:w="6480" w:type="dxa"/>
          </w:tcPr>
          <w:p w14:paraId="2DA077E4" w14:textId="77777777" w:rsidR="00753BA6" w:rsidRDefault="00BC48BE" w:rsidP="004A076A">
            <w:pPr>
              <w:jc w:val="center"/>
              <w:rPr>
                <w:rFonts w:eastAsia="Times New Roman"/>
                <w:i/>
                <w:color w:val="292B2C"/>
              </w:rPr>
            </w:pPr>
            <w:proofErr w:type="spellStart"/>
            <w:r w:rsidRPr="00974FB0">
              <w:rPr>
                <w:rFonts w:eastAsia="Times New Roman"/>
                <w:i/>
                <w:color w:val="292B2C"/>
              </w:rPr>
              <w:t>Biết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ý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nghĩa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một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số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ký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hiệu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,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biểu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tượng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trong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cuộc</w:t>
            </w:r>
            <w:proofErr w:type="spellEnd"/>
            <w:r w:rsidRPr="00974FB0"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 w:rsidRPr="00974FB0">
              <w:rPr>
                <w:rFonts w:eastAsia="Times New Roman"/>
                <w:i/>
                <w:color w:val="292B2C"/>
              </w:rPr>
              <w:t>sống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(cs 82)</w:t>
            </w:r>
          </w:p>
          <w:p w14:paraId="002420E0" w14:textId="77777777" w:rsidR="00BC48BE" w:rsidRDefault="00BC48BE" w:rsidP="004A076A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proofErr w:type="spellStart"/>
            <w:r w:rsidRPr="0070571D">
              <w:rPr>
                <w:i/>
                <w:lang w:val="fr-FR"/>
              </w:rPr>
              <w:t>Xem</w:t>
            </w:r>
            <w:proofErr w:type="spellEnd"/>
            <w:r w:rsidRPr="0070571D">
              <w:rPr>
                <w:i/>
                <w:lang w:val="fr-FR"/>
              </w:rPr>
              <w:t xml:space="preserve"> </w:t>
            </w:r>
            <w:proofErr w:type="spellStart"/>
            <w:r w:rsidRPr="0070571D">
              <w:rPr>
                <w:i/>
                <w:lang w:val="fr-FR"/>
              </w:rPr>
              <w:t>và</w:t>
            </w:r>
            <w:proofErr w:type="spellEnd"/>
            <w:r w:rsidRPr="0070571D">
              <w:rPr>
                <w:i/>
                <w:lang w:val="fr-FR"/>
              </w:rPr>
              <w:t xml:space="preserve"> </w:t>
            </w:r>
            <w:proofErr w:type="spellStart"/>
            <w:r w:rsidRPr="0070571D">
              <w:rPr>
                <w:i/>
                <w:lang w:val="fr-FR"/>
              </w:rPr>
              <w:t>nghe</w:t>
            </w:r>
            <w:proofErr w:type="spellEnd"/>
            <w:r w:rsidRPr="0070571D">
              <w:rPr>
                <w:i/>
                <w:lang w:val="fr-FR"/>
              </w:rPr>
              <w:t xml:space="preserve"> </w:t>
            </w:r>
            <w:proofErr w:type="spellStart"/>
            <w:r w:rsidRPr="0070571D">
              <w:rPr>
                <w:i/>
                <w:lang w:val="fr-FR"/>
              </w:rPr>
              <w:t>đọc</w:t>
            </w:r>
            <w:proofErr w:type="spellEnd"/>
            <w:r w:rsidRPr="0070571D">
              <w:rPr>
                <w:i/>
                <w:lang w:val="fr-FR"/>
              </w:rPr>
              <w:t xml:space="preserve"> </w:t>
            </w:r>
            <w:proofErr w:type="spellStart"/>
            <w:r w:rsidRPr="0070571D">
              <w:rPr>
                <w:i/>
                <w:lang w:val="fr-FR"/>
              </w:rPr>
              <w:t>các</w:t>
            </w:r>
            <w:proofErr w:type="spellEnd"/>
            <w:r w:rsidRPr="0070571D">
              <w:rPr>
                <w:i/>
                <w:lang w:val="fr-FR"/>
              </w:rPr>
              <w:t xml:space="preserve"> </w:t>
            </w:r>
            <w:proofErr w:type="spellStart"/>
            <w:r w:rsidRPr="0070571D">
              <w:rPr>
                <w:i/>
                <w:lang w:val="fr-FR"/>
              </w:rPr>
              <w:t>loại</w:t>
            </w:r>
            <w:proofErr w:type="spellEnd"/>
            <w:r w:rsidRPr="0070571D">
              <w:rPr>
                <w:i/>
                <w:lang w:val="fr-FR"/>
              </w:rPr>
              <w:t xml:space="preserve"> </w:t>
            </w:r>
            <w:proofErr w:type="spellStart"/>
            <w:r w:rsidRPr="0070571D">
              <w:rPr>
                <w:i/>
                <w:lang w:val="fr-FR"/>
              </w:rPr>
              <w:t>sách</w:t>
            </w:r>
            <w:proofErr w:type="spellEnd"/>
            <w:r w:rsidRPr="0070571D">
              <w:rPr>
                <w:i/>
                <w:lang w:val="fr-FR"/>
              </w:rPr>
              <w:t xml:space="preserve"> </w:t>
            </w:r>
            <w:proofErr w:type="spellStart"/>
            <w:r w:rsidRPr="0070571D">
              <w:rPr>
                <w:i/>
                <w:lang w:val="fr-FR"/>
              </w:rPr>
              <w:t>khác</w:t>
            </w:r>
            <w:proofErr w:type="spellEnd"/>
            <w:r w:rsidRPr="0070571D">
              <w:rPr>
                <w:i/>
                <w:lang w:val="fr-FR"/>
              </w:rPr>
              <w:t xml:space="preserve"> </w:t>
            </w:r>
            <w:proofErr w:type="spellStart"/>
            <w:r w:rsidRPr="0070571D">
              <w:rPr>
                <w:i/>
                <w:lang w:val="fr-FR"/>
              </w:rPr>
              <w:t>nhau</w:t>
            </w:r>
            <w:proofErr w:type="spellEnd"/>
            <w:r w:rsidRPr="0070571D">
              <w:rPr>
                <w:i/>
                <w:lang w:val="fr-FR"/>
              </w:rPr>
              <w:t>.</w:t>
            </w:r>
          </w:p>
        </w:tc>
        <w:tc>
          <w:tcPr>
            <w:tcW w:w="666" w:type="dxa"/>
          </w:tcPr>
          <w:p w14:paraId="050DE9F3" w14:textId="77777777" w:rsidR="00753BA6" w:rsidRDefault="00753BA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01D4C814" w14:textId="77777777" w:rsidR="00753BA6" w:rsidRDefault="00753BA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5B0C5CF9" w14:textId="77777777" w:rsidR="00753BA6" w:rsidRDefault="00753BA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0457AED9" w14:textId="77777777" w:rsidR="00753BA6" w:rsidRDefault="00753BA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32DB5DE6" w14:textId="77777777" w:rsidR="00753BA6" w:rsidRDefault="00753BA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24AE1AB2" w14:textId="77777777" w:rsidR="00753BA6" w:rsidRDefault="00753BA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4642E5D9" w14:textId="77777777" w:rsidR="00753BA6" w:rsidRDefault="00753BA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E46F8D" w14:paraId="147C6B68" w14:textId="77777777" w:rsidTr="00BF17C6">
        <w:trPr>
          <w:trHeight w:val="2242"/>
        </w:trPr>
        <w:tc>
          <w:tcPr>
            <w:tcW w:w="4053" w:type="dxa"/>
          </w:tcPr>
          <w:p w14:paraId="1CA2E863" w14:textId="77777777" w:rsidR="00E46F8D" w:rsidRDefault="00E46F8D" w:rsidP="008138B9">
            <w:pPr>
              <w:spacing w:before="120" w:after="120" w:line="234" w:lineRule="atLeast"/>
              <w:jc w:val="both"/>
              <w:rPr>
                <w:bCs/>
                <w:lang w:val="vi-VN"/>
              </w:rPr>
            </w:pPr>
            <w:r w:rsidRPr="00A35129">
              <w:rPr>
                <w:b/>
                <w:bCs/>
                <w:highlight w:val="cyan"/>
                <w:lang w:val="vi-VN"/>
              </w:rPr>
              <w:t>Chuẩn 19</w:t>
            </w:r>
            <w:r w:rsidRPr="00A35129">
              <w:rPr>
                <w:bCs/>
                <w:highlight w:val="cyan"/>
                <w:lang w:val="vi-VN"/>
              </w:rPr>
              <w:t>:</w:t>
            </w:r>
            <w:r w:rsidRPr="008136AF">
              <w:rPr>
                <w:bCs/>
                <w:lang w:val="vi-VN"/>
              </w:rPr>
              <w:t xml:space="preserve"> </w:t>
            </w:r>
            <w:r w:rsidRPr="00D879FF">
              <w:rPr>
                <w:bCs/>
                <w:lang w:val="vi-VN"/>
              </w:rPr>
              <w:t>Trẻ thể hiện một số hiểu biết ban đầu về việc viết</w:t>
            </w:r>
          </w:p>
          <w:p w14:paraId="30B9DBA2" w14:textId="77777777" w:rsidR="00E46F8D" w:rsidRDefault="00E46F8D" w:rsidP="008138B9">
            <w:pPr>
              <w:rPr>
                <w:b/>
                <w:bCs/>
                <w:spacing w:val="-8"/>
                <w:highlight w:val="cyan"/>
                <w:lang w:val="vi-VN"/>
              </w:rPr>
            </w:pPr>
          </w:p>
          <w:p w14:paraId="652B9C22" w14:textId="77777777" w:rsidR="00E46F8D" w:rsidRPr="00E46F8D" w:rsidRDefault="00E46F8D" w:rsidP="00E46F8D">
            <w:pPr>
              <w:tabs>
                <w:tab w:val="left" w:pos="2685"/>
              </w:tabs>
              <w:rPr>
                <w:highlight w:val="cyan"/>
                <w:lang w:val="vi-VN"/>
              </w:rPr>
            </w:pPr>
          </w:p>
        </w:tc>
        <w:tc>
          <w:tcPr>
            <w:tcW w:w="6480" w:type="dxa"/>
          </w:tcPr>
          <w:p w14:paraId="5511ACBA" w14:textId="77777777" w:rsidR="00E46F8D" w:rsidRDefault="00E46F8D" w:rsidP="008138B9">
            <w:pPr>
              <w:spacing w:after="160" w:line="259" w:lineRule="auto"/>
              <w:rPr>
                <w:rFonts w:eastAsia="Times New Roman" w:cstheme="minorBidi"/>
                <w:color w:val="0070C0"/>
                <w:szCs w:val="22"/>
                <w:lang w:eastAsia="vi-VN"/>
              </w:rPr>
            </w:pPr>
            <w:r w:rsidRPr="008138B9">
              <w:rPr>
                <w:rFonts w:eastAsia="Times New Roman" w:cstheme="minorBidi"/>
                <w:color w:val="000000"/>
                <w:szCs w:val="22"/>
                <w:lang w:val="vi-VN" w:eastAsia="vi-VN"/>
              </w:rPr>
              <w:t>Nhận dạng các chữ trong bảng chữ cái tiếng Việt</w:t>
            </w:r>
            <w:r w:rsidRPr="008138B9">
              <w:rPr>
                <w:rFonts w:eastAsia="Times New Roman" w:cstheme="minorBidi"/>
                <w:color w:val="000000"/>
                <w:szCs w:val="22"/>
                <w:lang w:eastAsia="vi-VN"/>
              </w:rPr>
              <w:t xml:space="preserve"> </w:t>
            </w:r>
            <w:r w:rsidRPr="008138B9">
              <w:rPr>
                <w:rFonts w:eastAsia="Times New Roman" w:cstheme="minorBidi"/>
                <w:color w:val="0070C0"/>
                <w:szCs w:val="22"/>
                <w:lang w:eastAsia="vi-VN"/>
              </w:rPr>
              <w:t>(CS91)</w:t>
            </w:r>
          </w:p>
          <w:p w14:paraId="221C3663" w14:textId="77777777" w:rsidR="00E46F8D" w:rsidRPr="00155D5F" w:rsidRDefault="00BC48BE" w:rsidP="008F4D45">
            <w:pPr>
              <w:pStyle w:val="ListParagraph"/>
              <w:ind w:left="317"/>
              <w:rPr>
                <w:color w:val="1F4E79" w:themeColor="accent1" w:themeShade="80"/>
              </w:rPr>
            </w:pPr>
            <w:proofErr w:type="spellStart"/>
            <w:r>
              <w:rPr>
                <w:rFonts w:eastAsia="Times New Roman"/>
                <w:i/>
                <w:color w:val="292B2C"/>
              </w:rPr>
              <w:t>Nhận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ra </w:t>
            </w:r>
            <w:proofErr w:type="spellStart"/>
            <w:r>
              <w:rPr>
                <w:rFonts w:eastAsia="Times New Roman"/>
                <w:i/>
                <w:color w:val="292B2C"/>
              </w:rPr>
              <w:t>kí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292B2C"/>
              </w:rPr>
              <w:t>hiệu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292B2C"/>
              </w:rPr>
              <w:t>thông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292B2C"/>
              </w:rPr>
              <w:t>thường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: </w:t>
            </w:r>
            <w:proofErr w:type="spellStart"/>
            <w:r>
              <w:rPr>
                <w:rFonts w:eastAsia="Times New Roman"/>
                <w:i/>
                <w:color w:val="292B2C"/>
              </w:rPr>
              <w:t>nhà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292B2C"/>
              </w:rPr>
              <w:t>vệ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292B2C"/>
              </w:rPr>
              <w:t>sinh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color w:val="292B2C"/>
              </w:rPr>
              <w:t>nơi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292B2C"/>
              </w:rPr>
              <w:t>nguy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292B2C"/>
              </w:rPr>
              <w:t>hiểm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color w:val="292B2C"/>
              </w:rPr>
              <w:t>lối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ra-</w:t>
            </w:r>
            <w:proofErr w:type="spellStart"/>
            <w:r>
              <w:rPr>
                <w:rFonts w:eastAsia="Times New Roman"/>
                <w:i/>
                <w:color w:val="292B2C"/>
              </w:rPr>
              <w:t>vào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color w:val="292B2C"/>
              </w:rPr>
              <w:t>cấm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292B2C"/>
              </w:rPr>
              <w:t>lửa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color w:val="292B2C"/>
              </w:rPr>
              <w:t>biển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292B2C"/>
              </w:rPr>
              <w:t>báo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292B2C"/>
              </w:rPr>
              <w:t>giao</w:t>
            </w:r>
            <w:proofErr w:type="spellEnd"/>
            <w:r>
              <w:rPr>
                <w:rFonts w:eastAsia="Times New Roman"/>
                <w:i/>
                <w:color w:val="292B2C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292B2C"/>
              </w:rPr>
              <w:t>thông</w:t>
            </w:r>
            <w:proofErr w:type="spellEnd"/>
            <w:r>
              <w:rPr>
                <w:rFonts w:eastAsia="Times New Roman"/>
                <w:i/>
                <w:color w:val="292B2C"/>
              </w:rPr>
              <w:t>…</w:t>
            </w:r>
          </w:p>
        </w:tc>
        <w:tc>
          <w:tcPr>
            <w:tcW w:w="666" w:type="dxa"/>
          </w:tcPr>
          <w:p w14:paraId="2F5F2D23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715361E4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26DF614A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 xml:space="preserve">    </w:t>
            </w:r>
          </w:p>
          <w:p w14:paraId="62A4184A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4C44C8DE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5DABB67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33540E39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3AB27633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6B6D6608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5EF02323" w14:textId="77777777" w:rsidR="00E46F8D" w:rsidRDefault="00E46F8D" w:rsidP="008138B9">
            <w:pPr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3D80D4A6" w14:textId="77777777" w:rsidR="00E46F8D" w:rsidRDefault="00E46F8D" w:rsidP="008138B9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126AC377" w14:textId="77777777" w:rsidR="00E46F8D" w:rsidRDefault="00E46F8D" w:rsidP="008138B9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24D979EF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46278729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757918B7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41B6291B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453B7C5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1ABDB492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7AC4FAC2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71D4EDBE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10B1893D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05EA9C57" w14:textId="77777777" w:rsidR="00E46F8D" w:rsidRDefault="00E46F8D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661AA2" w14:paraId="6D40674B" w14:textId="77777777" w:rsidTr="002F3672">
        <w:tc>
          <w:tcPr>
            <w:tcW w:w="15168" w:type="dxa"/>
            <w:gridSpan w:val="8"/>
          </w:tcPr>
          <w:p w14:paraId="0431384C" w14:textId="77777777" w:rsidR="00661AA2" w:rsidRPr="00661AA2" w:rsidRDefault="00661AA2" w:rsidP="00CA50AC">
            <w:pPr>
              <w:rPr>
                <w:rFonts w:cstheme="minorBidi"/>
                <w:b/>
                <w:color w:val="FF0000"/>
                <w:szCs w:val="22"/>
              </w:rPr>
            </w:pPr>
            <w:r>
              <w:rPr>
                <w:rFonts w:cstheme="minorBidi"/>
                <w:b/>
                <w:color w:val="FF0000"/>
                <w:szCs w:val="22"/>
              </w:rPr>
              <w:t xml:space="preserve">IV. </w:t>
            </w:r>
            <w:r w:rsidRPr="00661AA2">
              <w:rPr>
                <w:rFonts w:cstheme="minorBidi"/>
                <w:b/>
                <w:color w:val="FF0000"/>
                <w:szCs w:val="22"/>
              </w:rPr>
              <w:t>LĨNH VỰC PHÁT TRIỂN TÌNH CẢM –XÃ HỘI</w:t>
            </w:r>
          </w:p>
          <w:p w14:paraId="6F4961F8" w14:textId="77777777" w:rsidR="00661AA2" w:rsidRDefault="00661AA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63134B" w14:paraId="3CB1654D" w14:textId="77777777" w:rsidTr="00BF17C6">
        <w:trPr>
          <w:trHeight w:val="2970"/>
        </w:trPr>
        <w:tc>
          <w:tcPr>
            <w:tcW w:w="4053" w:type="dxa"/>
          </w:tcPr>
          <w:p w14:paraId="5AC7A05B" w14:textId="77777777" w:rsidR="0063134B" w:rsidRPr="00675C7E" w:rsidRDefault="0063134B" w:rsidP="00CA50AC">
            <w:pPr>
              <w:rPr>
                <w:rFonts w:eastAsia="Times New Roman"/>
                <w:bCs/>
                <w:color w:val="FF0000"/>
                <w:lang w:val="pt-BR" w:eastAsia="vi-VN"/>
              </w:rPr>
            </w:pPr>
          </w:p>
          <w:p w14:paraId="375FA37E" w14:textId="77777777" w:rsidR="0063134B" w:rsidRPr="00552BBC" w:rsidRDefault="0063134B" w:rsidP="00CA50AC">
            <w:pPr>
              <w:numPr>
                <w:ilvl w:val="0"/>
                <w:numId w:val="6"/>
              </w:numPr>
              <w:contextualSpacing/>
              <w:jc w:val="both"/>
              <w:rPr>
                <w:rFonts w:eastAsia="Times New Roman"/>
                <w:color w:val="000000"/>
                <w:lang w:val="pt-BR" w:eastAsia="vi-VN"/>
              </w:rPr>
            </w:pPr>
            <w:r w:rsidRPr="00552BBC">
              <w:rPr>
                <w:rFonts w:eastAsia="Times New Roman"/>
                <w:b/>
                <w:bCs/>
                <w:color w:val="000000"/>
                <w:highlight w:val="lightGray"/>
                <w:lang w:val="pt-BR" w:eastAsia="vi-VN"/>
              </w:rPr>
              <w:t>Trẻ Thể hiện sự tự tin, tự lực</w:t>
            </w:r>
            <w:r w:rsidRPr="00552BBC">
              <w:rPr>
                <w:rFonts w:eastAsia="Times New Roman"/>
                <w:color w:val="000000"/>
                <w:lang w:val="pt-BR" w:eastAsia="vi-VN"/>
              </w:rPr>
              <w:t xml:space="preserve"> </w:t>
            </w:r>
          </w:p>
          <w:p w14:paraId="6B0FE9D8" w14:textId="77777777" w:rsidR="0063134B" w:rsidRPr="002F3672" w:rsidRDefault="0063134B" w:rsidP="002F3672">
            <w:pPr>
              <w:jc w:val="center"/>
              <w:rPr>
                <w:lang w:val="pt-BR"/>
              </w:rPr>
            </w:pPr>
            <w:r w:rsidRPr="00A97502">
              <w:rPr>
                <w:b/>
                <w:lang w:val="vi-VN"/>
              </w:rPr>
              <w:t>Trẻ tin tưởng vào khả năng của bản thân</w:t>
            </w:r>
            <w:r w:rsidRPr="00A97502">
              <w:rPr>
                <w:b/>
                <w:bCs/>
                <w:spacing w:val="-8"/>
                <w:highlight w:val="yellow"/>
                <w:lang w:val="vi-VN"/>
              </w:rPr>
              <w:t xml:space="preserve"> </w:t>
            </w:r>
            <w:r w:rsidRPr="00552BBC">
              <w:rPr>
                <w:b/>
                <w:bCs/>
                <w:color w:val="FF0000"/>
                <w:spacing w:val="-8"/>
                <w:lang w:val="vi-VN"/>
              </w:rPr>
              <w:t>Chuẩn 8</w:t>
            </w:r>
          </w:p>
          <w:p w14:paraId="5C8AF1D6" w14:textId="77777777" w:rsidR="008A6778" w:rsidRPr="00F55BF7" w:rsidRDefault="008A6778" w:rsidP="008A6778">
            <w:pPr>
              <w:rPr>
                <w:b/>
                <w:bCs/>
                <w:color w:val="FF0000"/>
                <w:spacing w:val="-8"/>
              </w:rPr>
            </w:pPr>
            <w:r w:rsidRPr="00B92B7E">
              <w:rPr>
                <w:b/>
                <w:lang w:val="pt-BR"/>
              </w:rPr>
              <w:t>Trẻ thể hiện sự tôn trọng người khác</w:t>
            </w:r>
            <w:r w:rsidRPr="00B92B7E">
              <w:rPr>
                <w:b/>
                <w:lang w:val="de-DE"/>
              </w:rPr>
              <w:t xml:space="preserve"> </w:t>
            </w:r>
            <w:r w:rsidRPr="00F55BF7">
              <w:rPr>
                <w:b/>
                <w:bCs/>
                <w:color w:val="FF0000"/>
                <w:spacing w:val="-8"/>
                <w:lang w:val="vi-VN"/>
              </w:rPr>
              <w:t>Chuẩn 13</w:t>
            </w:r>
          </w:p>
          <w:p w14:paraId="596C8E02" w14:textId="77777777" w:rsidR="008A6778" w:rsidRPr="00B92B7E" w:rsidRDefault="008A6778" w:rsidP="008A6778">
            <w:pPr>
              <w:rPr>
                <w:b/>
                <w:bCs/>
                <w:spacing w:val="-8"/>
              </w:rPr>
            </w:pPr>
          </w:p>
          <w:p w14:paraId="3490D8D1" w14:textId="77777777" w:rsidR="0063134B" w:rsidRPr="002F3672" w:rsidRDefault="0063134B" w:rsidP="008A6778">
            <w:pPr>
              <w:spacing w:before="120" w:after="120" w:line="234" w:lineRule="atLeast"/>
              <w:jc w:val="both"/>
              <w:rPr>
                <w:lang w:val="pt-BR"/>
              </w:rPr>
            </w:pPr>
          </w:p>
        </w:tc>
        <w:tc>
          <w:tcPr>
            <w:tcW w:w="6480" w:type="dxa"/>
          </w:tcPr>
          <w:p w14:paraId="33DA8798" w14:textId="77777777" w:rsidR="0063134B" w:rsidRPr="008A6778" w:rsidRDefault="00BC48BE" w:rsidP="008F4D45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color w:val="1F4E79" w:themeColor="accent1" w:themeShade="80"/>
              </w:rPr>
            </w:pPr>
            <w:proofErr w:type="spellStart"/>
            <w:r w:rsidRPr="00B92B7E">
              <w:rPr>
                <w:rFonts w:eastAsia="Times New Roman"/>
              </w:rPr>
              <w:t>Thể</w:t>
            </w:r>
            <w:proofErr w:type="spellEnd"/>
            <w:r w:rsidRPr="00B92B7E">
              <w:rPr>
                <w:rFonts w:eastAsia="Times New Roman"/>
              </w:rPr>
              <w:t xml:space="preserve"> </w:t>
            </w:r>
            <w:proofErr w:type="spellStart"/>
            <w:r w:rsidRPr="00B92B7E">
              <w:rPr>
                <w:rFonts w:eastAsia="Times New Roman"/>
              </w:rPr>
              <w:t>hiện</w:t>
            </w:r>
            <w:proofErr w:type="spellEnd"/>
            <w:r w:rsidRPr="00B92B7E">
              <w:rPr>
                <w:rFonts w:eastAsia="Times New Roman"/>
              </w:rPr>
              <w:t xml:space="preserve"> </w:t>
            </w:r>
            <w:proofErr w:type="spellStart"/>
            <w:r w:rsidRPr="00B92B7E">
              <w:rPr>
                <w:rFonts w:eastAsia="Times New Roman"/>
              </w:rPr>
              <w:t>sự</w:t>
            </w:r>
            <w:proofErr w:type="spellEnd"/>
            <w:r w:rsidRPr="00B92B7E">
              <w:rPr>
                <w:rFonts w:eastAsia="Times New Roman"/>
              </w:rPr>
              <w:t xml:space="preserve"> </w:t>
            </w:r>
            <w:proofErr w:type="spellStart"/>
            <w:r w:rsidRPr="00B92B7E">
              <w:rPr>
                <w:rFonts w:eastAsia="Times New Roman"/>
              </w:rPr>
              <w:t>vui</w:t>
            </w:r>
            <w:proofErr w:type="spellEnd"/>
            <w:r w:rsidRPr="00B92B7E">
              <w:rPr>
                <w:rFonts w:eastAsia="Times New Roman"/>
              </w:rPr>
              <w:t xml:space="preserve"> </w:t>
            </w:r>
            <w:proofErr w:type="spellStart"/>
            <w:r w:rsidRPr="00B92B7E">
              <w:rPr>
                <w:rFonts w:eastAsia="Times New Roman"/>
              </w:rPr>
              <w:t>thích</w:t>
            </w:r>
            <w:proofErr w:type="spellEnd"/>
            <w:r w:rsidRPr="00B92B7E">
              <w:rPr>
                <w:rFonts w:eastAsia="Times New Roman"/>
              </w:rPr>
              <w:t xml:space="preserve"> </w:t>
            </w:r>
            <w:proofErr w:type="spellStart"/>
            <w:r w:rsidRPr="00B92B7E">
              <w:rPr>
                <w:rFonts w:eastAsia="Times New Roman"/>
              </w:rPr>
              <w:t>khi</w:t>
            </w:r>
            <w:proofErr w:type="spellEnd"/>
            <w:r w:rsidRPr="00B92B7E">
              <w:rPr>
                <w:rFonts w:eastAsia="Times New Roman"/>
              </w:rPr>
              <w:t xml:space="preserve"> </w:t>
            </w:r>
            <w:proofErr w:type="spellStart"/>
            <w:r w:rsidRPr="00B92B7E">
              <w:rPr>
                <w:rFonts w:eastAsia="Times New Roman"/>
              </w:rPr>
              <w:t>hoàn</w:t>
            </w:r>
            <w:proofErr w:type="spellEnd"/>
            <w:r w:rsidRPr="00B92B7E">
              <w:rPr>
                <w:rFonts w:eastAsia="Times New Roman"/>
              </w:rPr>
              <w:t xml:space="preserve"> </w:t>
            </w:r>
            <w:proofErr w:type="spellStart"/>
            <w:r w:rsidRPr="00B92B7E">
              <w:rPr>
                <w:rFonts w:eastAsia="Times New Roman"/>
              </w:rPr>
              <w:t>thành</w:t>
            </w:r>
            <w:proofErr w:type="spellEnd"/>
            <w:r w:rsidRPr="00B92B7E">
              <w:rPr>
                <w:rFonts w:eastAsia="Times New Roman"/>
              </w:rPr>
              <w:t xml:space="preserve"> </w:t>
            </w:r>
            <w:proofErr w:type="spellStart"/>
            <w:r w:rsidRPr="00B92B7E">
              <w:rPr>
                <w:rFonts w:eastAsia="Times New Roman"/>
              </w:rPr>
              <w:t>công</w:t>
            </w:r>
            <w:proofErr w:type="spellEnd"/>
            <w:r w:rsidRPr="00B92B7E">
              <w:rPr>
                <w:rFonts w:eastAsia="Times New Roman"/>
              </w:rPr>
              <w:t xml:space="preserve"> </w:t>
            </w:r>
            <w:proofErr w:type="spellStart"/>
            <w:r w:rsidRPr="00B92B7E">
              <w:rPr>
                <w:rFonts w:eastAsia="Times New Roman"/>
              </w:rPr>
              <w:t>việc</w:t>
            </w:r>
            <w:proofErr w:type="spellEnd"/>
            <w:r>
              <w:rPr>
                <w:rFonts w:eastAsia="Times New Roman"/>
              </w:rPr>
              <w:t xml:space="preserve"> (cs 32)</w:t>
            </w:r>
          </w:p>
          <w:p w14:paraId="61909880" w14:textId="77777777" w:rsidR="008A6778" w:rsidRDefault="008A6778" w:rsidP="008A6778">
            <w:pPr>
              <w:jc w:val="both"/>
              <w:rPr>
                <w:i/>
                <w:color w:val="1F4E79" w:themeColor="accent1" w:themeShade="80"/>
              </w:rPr>
            </w:pPr>
          </w:p>
          <w:p w14:paraId="03374EE1" w14:textId="77777777" w:rsidR="008A6778" w:rsidRDefault="008A6778" w:rsidP="008A6778">
            <w:pPr>
              <w:jc w:val="both"/>
              <w:rPr>
                <w:i/>
                <w:color w:val="1F4E79" w:themeColor="accent1" w:themeShade="80"/>
              </w:rPr>
            </w:pPr>
          </w:p>
          <w:p w14:paraId="7BD9C22F" w14:textId="77777777" w:rsidR="008A6778" w:rsidRPr="008A6778" w:rsidRDefault="008A6778" w:rsidP="008A6778">
            <w:pPr>
              <w:jc w:val="both"/>
              <w:rPr>
                <w:i/>
                <w:color w:val="1F4E79" w:themeColor="accent1" w:themeShade="80"/>
              </w:rPr>
            </w:pPr>
            <w:proofErr w:type="spellStart"/>
            <w:r w:rsidRPr="00B92B7E">
              <w:rPr>
                <w:rFonts w:eastAsia="Times New Roman"/>
                <w:i/>
              </w:rPr>
              <w:t>Trao</w:t>
            </w:r>
            <w:proofErr w:type="spellEnd"/>
            <w:r w:rsidRPr="00B92B7E">
              <w:rPr>
                <w:rFonts w:eastAsia="Times New Roman"/>
                <w:i/>
              </w:rPr>
              <w:t xml:space="preserve"> </w:t>
            </w:r>
            <w:proofErr w:type="spellStart"/>
            <w:r w:rsidRPr="00B92B7E">
              <w:rPr>
                <w:rFonts w:eastAsia="Times New Roman"/>
                <w:i/>
              </w:rPr>
              <w:t>đổi</w:t>
            </w:r>
            <w:proofErr w:type="spellEnd"/>
            <w:r w:rsidRPr="00B92B7E">
              <w:rPr>
                <w:rFonts w:eastAsia="Times New Roman"/>
                <w:i/>
              </w:rPr>
              <w:t xml:space="preserve"> ý </w:t>
            </w:r>
            <w:proofErr w:type="spellStart"/>
            <w:r w:rsidRPr="00B92B7E">
              <w:rPr>
                <w:rFonts w:eastAsia="Times New Roman"/>
                <w:i/>
              </w:rPr>
              <w:t>kiến</w:t>
            </w:r>
            <w:proofErr w:type="spellEnd"/>
            <w:r w:rsidRPr="00B92B7E">
              <w:rPr>
                <w:rFonts w:eastAsia="Times New Roman"/>
                <w:i/>
              </w:rPr>
              <w:t xml:space="preserve"> </w:t>
            </w:r>
            <w:proofErr w:type="spellStart"/>
            <w:r w:rsidRPr="00B92B7E">
              <w:rPr>
                <w:rFonts w:eastAsia="Times New Roman"/>
                <w:i/>
              </w:rPr>
              <w:t>của</w:t>
            </w:r>
            <w:proofErr w:type="spellEnd"/>
            <w:r w:rsidRPr="00B92B7E">
              <w:rPr>
                <w:rFonts w:eastAsia="Times New Roman"/>
                <w:i/>
              </w:rPr>
              <w:t xml:space="preserve"> </w:t>
            </w:r>
            <w:proofErr w:type="spellStart"/>
            <w:r w:rsidRPr="00B92B7E">
              <w:rPr>
                <w:rFonts w:eastAsia="Times New Roman"/>
                <w:i/>
              </w:rPr>
              <w:t>mình</w:t>
            </w:r>
            <w:proofErr w:type="spellEnd"/>
            <w:r w:rsidRPr="00B92B7E">
              <w:rPr>
                <w:rFonts w:eastAsia="Times New Roman"/>
                <w:i/>
              </w:rPr>
              <w:t xml:space="preserve"> </w:t>
            </w:r>
            <w:proofErr w:type="spellStart"/>
            <w:r w:rsidRPr="00B92B7E">
              <w:rPr>
                <w:rFonts w:eastAsia="Times New Roman"/>
                <w:i/>
              </w:rPr>
              <w:t>với</w:t>
            </w:r>
            <w:proofErr w:type="spellEnd"/>
            <w:r w:rsidRPr="00B92B7E">
              <w:rPr>
                <w:rFonts w:eastAsia="Times New Roman"/>
                <w:i/>
              </w:rPr>
              <w:t xml:space="preserve"> </w:t>
            </w:r>
            <w:proofErr w:type="spellStart"/>
            <w:r w:rsidRPr="00B92B7E">
              <w:rPr>
                <w:rFonts w:eastAsia="Times New Roman"/>
                <w:i/>
              </w:rPr>
              <w:t>các</w:t>
            </w:r>
            <w:proofErr w:type="spellEnd"/>
            <w:r w:rsidRPr="00B92B7E">
              <w:rPr>
                <w:rFonts w:eastAsia="Times New Roman"/>
                <w:i/>
              </w:rPr>
              <w:t xml:space="preserve"> </w:t>
            </w:r>
            <w:proofErr w:type="spellStart"/>
            <w:r w:rsidRPr="00B92B7E">
              <w:rPr>
                <w:rFonts w:eastAsia="Times New Roman"/>
                <w:i/>
              </w:rPr>
              <w:t>bạn</w:t>
            </w:r>
            <w:proofErr w:type="spellEnd"/>
            <w:r>
              <w:rPr>
                <w:rFonts w:eastAsia="Times New Roman"/>
                <w:i/>
              </w:rPr>
              <w:t>(cs 49)</w:t>
            </w:r>
          </w:p>
        </w:tc>
        <w:tc>
          <w:tcPr>
            <w:tcW w:w="666" w:type="dxa"/>
          </w:tcPr>
          <w:p w14:paraId="6BFB8AF9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2C0F53A4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630884AE" w14:textId="77777777" w:rsidR="0063134B" w:rsidRDefault="0063134B" w:rsidP="00D11861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58D6F9B3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4A3636D9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1CE2EF1D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48FBDB90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01230DB7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38D1D642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65158555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05A8EDA4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63134B" w14:paraId="3738D196" w14:textId="77777777" w:rsidTr="00BF17C6">
        <w:trPr>
          <w:trHeight w:val="480"/>
        </w:trPr>
        <w:tc>
          <w:tcPr>
            <w:tcW w:w="4053" w:type="dxa"/>
          </w:tcPr>
          <w:p w14:paraId="7C8801B4" w14:textId="77777777" w:rsidR="008A6778" w:rsidRPr="00654474" w:rsidRDefault="008A6778" w:rsidP="008A6778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b/>
                <w:color w:val="000000"/>
                <w:lang w:val="pt-BR" w:eastAsia="vi-VN"/>
              </w:rPr>
            </w:pPr>
            <w:r w:rsidRPr="00654474">
              <w:rPr>
                <w:rFonts w:eastAsia="Times New Roman"/>
                <w:b/>
                <w:color w:val="000000"/>
                <w:highlight w:val="lightGray"/>
                <w:lang w:val="de-DE" w:eastAsia="vi-VN"/>
              </w:rPr>
              <w:t>Trẻ c</w:t>
            </w:r>
            <w:r w:rsidRPr="00654474">
              <w:rPr>
                <w:rFonts w:eastAsia="Times New Roman"/>
                <w:b/>
                <w:color w:val="000000"/>
                <w:highlight w:val="lightGray"/>
                <w:lang w:val="pt-BR" w:eastAsia="vi-VN"/>
              </w:rPr>
              <w:t>ó khả năng nhận biết và thể hiện tình cảm với con người, sự vật, hiện tượng xung quanh</w:t>
            </w:r>
          </w:p>
          <w:p w14:paraId="08B64237" w14:textId="77777777" w:rsidR="008A6778" w:rsidRPr="00654474" w:rsidRDefault="008A6778" w:rsidP="008A6778">
            <w:pPr>
              <w:spacing w:before="120" w:after="120"/>
              <w:rPr>
                <w:b/>
                <w:bCs/>
                <w:color w:val="0070C0"/>
                <w:spacing w:val="-8"/>
              </w:rPr>
            </w:pPr>
            <w:r>
              <w:rPr>
                <w:b/>
                <w:color w:val="0070C0"/>
              </w:rPr>
              <w:lastRenderedPageBreak/>
              <w:t xml:space="preserve">- </w:t>
            </w:r>
            <w:r w:rsidRPr="00654474">
              <w:rPr>
                <w:b/>
                <w:color w:val="0070C0"/>
                <w:lang w:val="vi-VN"/>
              </w:rPr>
              <w:t>Trẻ biết cảm nhận và thể hiện cảm xúc</w:t>
            </w:r>
            <w:r w:rsidRPr="00654474">
              <w:rPr>
                <w:b/>
                <w:bCs/>
                <w:color w:val="0070C0"/>
                <w:spacing w:val="-8"/>
                <w:highlight w:val="cyan"/>
                <w:lang w:val="vi-VN"/>
              </w:rPr>
              <w:t xml:space="preserve"> </w:t>
            </w:r>
            <w:r w:rsidRPr="00654474">
              <w:rPr>
                <w:b/>
                <w:bCs/>
                <w:color w:val="0070C0"/>
                <w:spacing w:val="-8"/>
                <w:lang w:val="vi-VN"/>
              </w:rPr>
              <w:t>Chuẩn 9</w:t>
            </w:r>
          </w:p>
          <w:p w14:paraId="5316FA24" w14:textId="77777777" w:rsidR="0063134B" w:rsidRPr="00675C7E" w:rsidRDefault="0063134B" w:rsidP="008A6778">
            <w:pPr>
              <w:spacing w:before="120" w:after="120"/>
              <w:rPr>
                <w:rFonts w:eastAsia="Times New Roman"/>
                <w:bCs/>
                <w:color w:val="FF0000"/>
                <w:lang w:val="pt-BR" w:eastAsia="vi-VN"/>
              </w:rPr>
            </w:pPr>
          </w:p>
        </w:tc>
        <w:tc>
          <w:tcPr>
            <w:tcW w:w="6480" w:type="dxa"/>
          </w:tcPr>
          <w:p w14:paraId="33871FD4" w14:textId="77777777" w:rsidR="0063134B" w:rsidRPr="008A6778" w:rsidRDefault="008A6778" w:rsidP="008A6778">
            <w:pPr>
              <w:jc w:val="both"/>
              <w:rPr>
                <w:rFonts w:eastAsia="Times New Roman"/>
                <w:i/>
                <w:color w:val="292B2C"/>
              </w:rPr>
            </w:pPr>
            <w:r w:rsidRPr="008A6778">
              <w:rPr>
                <w:rFonts w:eastAsia="Times New Roman"/>
                <w:lang w:val="pt-BR" w:eastAsia="vi-VN"/>
              </w:rPr>
              <w:lastRenderedPageBreak/>
              <w:t>Nhận biết các trạng thái cảm xúc vui, buồn, ngạc nhiên, sợ hãi, tức giận, xấu hổ của người khác.(cs 35)</w:t>
            </w:r>
          </w:p>
        </w:tc>
        <w:tc>
          <w:tcPr>
            <w:tcW w:w="666" w:type="dxa"/>
          </w:tcPr>
          <w:p w14:paraId="61DCDF4E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716FA4A0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14:paraId="630B808A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4B4F160F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0" w:type="dxa"/>
          </w:tcPr>
          <w:p w14:paraId="340E14D1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</w:tcPr>
          <w:p w14:paraId="1B4167D3" w14:textId="77777777" w:rsidR="0063134B" w:rsidRDefault="0063134B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2F3672" w14:paraId="706A83E8" w14:textId="77777777" w:rsidTr="00BF17C6">
        <w:trPr>
          <w:trHeight w:val="1137"/>
        </w:trPr>
        <w:tc>
          <w:tcPr>
            <w:tcW w:w="4053" w:type="dxa"/>
            <w:tcBorders>
              <w:top w:val="single" w:sz="4" w:space="0" w:color="auto"/>
            </w:tcBorders>
          </w:tcPr>
          <w:p w14:paraId="19CD295B" w14:textId="77777777" w:rsidR="002F3672" w:rsidRDefault="002F3672" w:rsidP="00D11861">
            <w:pPr>
              <w:jc w:val="both"/>
              <w:rPr>
                <w:rFonts w:eastAsia="Times New Roman"/>
                <w:b/>
                <w:color w:val="000000"/>
                <w:highlight w:val="lightGray"/>
                <w:lang w:val="de-DE" w:eastAsia="vi-VN"/>
              </w:rPr>
            </w:pPr>
          </w:p>
          <w:p w14:paraId="6EB854EF" w14:textId="77777777" w:rsidR="008A6778" w:rsidRPr="00AD2489" w:rsidRDefault="008A6778" w:rsidP="008A6778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8"/>
              <w:jc w:val="center"/>
              <w:rPr>
                <w:b/>
                <w:highlight w:val="lightGray"/>
                <w:lang w:val="pt-BR"/>
              </w:rPr>
            </w:pPr>
            <w:r w:rsidRPr="00AD2489">
              <w:rPr>
                <w:b/>
                <w:highlight w:val="lightGray"/>
                <w:lang w:val="pt-BR"/>
              </w:rPr>
              <w:t>Trẻ có hành vi và quy tắc ứng xử XH</w:t>
            </w:r>
          </w:p>
          <w:p w14:paraId="309F3C9A" w14:textId="77777777" w:rsidR="008A6778" w:rsidRPr="00055EE0" w:rsidRDefault="008A6778" w:rsidP="008A6778">
            <w:pPr>
              <w:spacing w:before="120" w:after="120"/>
              <w:rPr>
                <w:b/>
                <w:bCs/>
                <w:spacing w:val="-8"/>
                <w:lang w:val="de-DE"/>
              </w:rPr>
            </w:pPr>
            <w:r>
              <w:rPr>
                <w:lang w:val="pt-BR"/>
              </w:rPr>
              <w:t xml:space="preserve">- </w:t>
            </w:r>
            <w:r w:rsidRPr="006C4A9D">
              <w:rPr>
                <w:b/>
                <w:bCs/>
                <w:spacing w:val="-8"/>
                <w:highlight w:val="cyan"/>
                <w:lang w:val="vi-VN"/>
              </w:rPr>
              <w:t>Chuẩn 12</w:t>
            </w:r>
            <w:r w:rsidRPr="006C4A9D">
              <w:rPr>
                <w:bCs/>
                <w:spacing w:val="-8"/>
                <w:highlight w:val="cyan"/>
                <w:lang w:val="vi-VN"/>
              </w:rPr>
              <w:t>:</w:t>
            </w:r>
            <w:r w:rsidRPr="00055EE0">
              <w:rPr>
                <w:bCs/>
                <w:spacing w:val="-8"/>
                <w:lang w:val="de-DE"/>
              </w:rPr>
              <w:t xml:space="preserve"> </w:t>
            </w:r>
            <w:r w:rsidRPr="0023679C">
              <w:rPr>
                <w:lang w:val="pt-BR"/>
              </w:rPr>
              <w:t>Trẻ có các hành vi thích hợp trong ứng xử xã hội</w:t>
            </w:r>
            <w:r w:rsidRPr="0000018D">
              <w:rPr>
                <w:b/>
                <w:lang w:val="pt-BR"/>
              </w:rPr>
              <w:t>.</w:t>
            </w:r>
          </w:p>
          <w:p w14:paraId="67E4A973" w14:textId="77777777" w:rsidR="002F3672" w:rsidRPr="00545FD9" w:rsidRDefault="002F3672" w:rsidP="008A6778">
            <w:pPr>
              <w:pStyle w:val="ListParagraph"/>
              <w:numPr>
                <w:ilvl w:val="0"/>
                <w:numId w:val="6"/>
              </w:numPr>
              <w:spacing w:before="120" w:after="120" w:line="234" w:lineRule="atLeast"/>
              <w:jc w:val="both"/>
              <w:rPr>
                <w:rFonts w:eastAsia="Times New Roman"/>
                <w:lang w:val="pt-BR" w:eastAsia="vi-VN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4A4581E2" w14:textId="77777777" w:rsidR="0063134B" w:rsidRPr="0002052D" w:rsidRDefault="008A6778" w:rsidP="002F3672">
            <w:pPr>
              <w:pStyle w:val="ListParagraph"/>
              <w:numPr>
                <w:ilvl w:val="0"/>
                <w:numId w:val="1"/>
              </w:numPr>
              <w:ind w:left="459"/>
              <w:rPr>
                <w:i/>
                <w:lang w:val="fr-FR"/>
              </w:rPr>
            </w:pPr>
            <w:r w:rsidRPr="00082167">
              <w:rPr>
                <w:rFonts w:eastAsia="Times New Roman"/>
                <w:i/>
                <w:color w:val="000000"/>
                <w:lang w:val="pt-BR" w:eastAsia="vi-VN"/>
              </w:rPr>
              <w:t>Lắng nghe ý kiến của người khác</w:t>
            </w:r>
            <w:r>
              <w:rPr>
                <w:rFonts w:eastAsia="Times New Roman"/>
                <w:i/>
                <w:color w:val="000000"/>
                <w:lang w:val="pt-BR" w:eastAsia="vi-VN"/>
              </w:rPr>
              <w:t>(cs 48)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6794A486" w14:textId="77777777" w:rsidR="002F3672" w:rsidRDefault="002F367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C789853" w14:textId="77777777" w:rsidR="002F3672" w:rsidRDefault="002F367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78745B" w14:textId="77777777" w:rsidR="002F3672" w:rsidRDefault="002F3672" w:rsidP="00D11861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14967C" w14:textId="77777777" w:rsidR="002F3672" w:rsidRDefault="002F367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DDDB35" w14:textId="77777777" w:rsidR="002F3672" w:rsidRDefault="002F367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2F30A9" w14:textId="77777777" w:rsidR="002F3672" w:rsidRDefault="002F3672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8E02C6" w14:paraId="60CB493C" w14:textId="77777777" w:rsidTr="002F3672">
        <w:tc>
          <w:tcPr>
            <w:tcW w:w="15168" w:type="dxa"/>
            <w:gridSpan w:val="8"/>
          </w:tcPr>
          <w:p w14:paraId="4153442E" w14:textId="77777777" w:rsidR="008E02C6" w:rsidRPr="008E02C6" w:rsidRDefault="008E02C6" w:rsidP="00CA50AC">
            <w:pPr>
              <w:rPr>
                <w:rFonts w:cstheme="minorBidi"/>
                <w:b/>
                <w:color w:val="FF0000"/>
                <w:szCs w:val="22"/>
              </w:rPr>
            </w:pPr>
            <w:r>
              <w:rPr>
                <w:rFonts w:cstheme="minorBidi"/>
                <w:b/>
                <w:color w:val="FF0000"/>
                <w:szCs w:val="22"/>
              </w:rPr>
              <w:t xml:space="preserve">V. </w:t>
            </w:r>
            <w:r w:rsidRPr="008E02C6">
              <w:rPr>
                <w:rFonts w:cstheme="minorBidi"/>
                <w:b/>
                <w:color w:val="FF0000"/>
                <w:szCs w:val="22"/>
              </w:rPr>
              <w:t>LĨNH VỰC PHÁT TRIỂN THẨM MĨ</w:t>
            </w:r>
          </w:p>
          <w:p w14:paraId="326B7DF1" w14:textId="77777777" w:rsidR="008E02C6" w:rsidRDefault="008E02C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0C3636" w14:paraId="5766371C" w14:textId="77777777" w:rsidTr="00BF17C6">
        <w:tc>
          <w:tcPr>
            <w:tcW w:w="4053" w:type="dxa"/>
          </w:tcPr>
          <w:p w14:paraId="71C575F5" w14:textId="77777777" w:rsidR="00095E4A" w:rsidRPr="00B21F47" w:rsidRDefault="00095E4A" w:rsidP="00095E4A">
            <w:pPr>
              <w:jc w:val="both"/>
              <w:rPr>
                <w:rFonts w:eastAsia="Times New Roman"/>
                <w:b/>
                <w:color w:val="000000"/>
                <w:lang w:val="pt-BR" w:eastAsia="vi-VN"/>
              </w:rPr>
            </w:pPr>
            <w:r w:rsidRPr="00B21F47">
              <w:rPr>
                <w:rFonts w:eastAsia="Times New Roman"/>
                <w:b/>
                <w:bCs/>
                <w:color w:val="000000"/>
                <w:lang w:val="de-DE" w:eastAsia="vi-VN"/>
              </w:rPr>
              <w:t>Trẻ có khả năng c</w:t>
            </w:r>
            <w:r w:rsidRPr="00B21F47">
              <w:rPr>
                <w:rFonts w:eastAsia="Times New Roman"/>
                <w:b/>
                <w:bCs/>
                <w:color w:val="000000"/>
                <w:lang w:val="pt-BR" w:eastAsia="vi-VN"/>
              </w:rPr>
              <w:t>ảm nhận và thể hiện cảm xúc trước vẻ đẹp của thiên nhiên, cuộc sống và các tác phẩm nghệ thuật</w:t>
            </w:r>
            <w:r w:rsidRPr="00B21F47">
              <w:rPr>
                <w:rFonts w:eastAsia="Times New Roman"/>
                <w:b/>
                <w:color w:val="000000"/>
                <w:lang w:val="pt-BR" w:eastAsia="vi-VN"/>
              </w:rPr>
              <w:t xml:space="preserve"> </w:t>
            </w:r>
          </w:p>
          <w:p w14:paraId="3F4B3F2D" w14:textId="77777777" w:rsidR="00095E4A" w:rsidRPr="002E746A" w:rsidRDefault="00095E4A" w:rsidP="00095E4A">
            <w:pPr>
              <w:jc w:val="both"/>
              <w:rPr>
                <w:rFonts w:eastAsia="Times New Roman"/>
                <w:bCs/>
                <w:color w:val="000000"/>
                <w:lang w:val="pt-BR" w:eastAsia="vi-VN"/>
              </w:rPr>
            </w:pPr>
            <w:r>
              <w:rPr>
                <w:rFonts w:eastAsia="Times New Roman"/>
                <w:color w:val="000000"/>
                <w:lang w:val="pt-BR" w:eastAsia="vi-VN"/>
              </w:rPr>
              <w:t xml:space="preserve">- </w:t>
            </w:r>
            <w:r w:rsidRPr="006C6A50">
              <w:rPr>
                <w:b/>
                <w:highlight w:val="cyan"/>
                <w:lang w:val="vi-VN"/>
              </w:rPr>
              <w:t xml:space="preserve">Chuẩn </w:t>
            </w:r>
            <w:r w:rsidRPr="006C6A50">
              <w:rPr>
                <w:b/>
                <w:highlight w:val="cyan"/>
                <w:lang w:val="pt-BR"/>
              </w:rPr>
              <w:t>22</w:t>
            </w:r>
            <w:r w:rsidRPr="006C6A50">
              <w:rPr>
                <w:highlight w:val="cyan"/>
                <w:lang w:val="vi-VN"/>
              </w:rPr>
              <w:t>:</w:t>
            </w:r>
            <w:r w:rsidRPr="002E746A">
              <w:rPr>
                <w:bCs/>
                <w:lang w:val="vi-VN"/>
              </w:rPr>
              <w:t>Trẻ thể hiện một số hiểu biết về âm nhạc và tạo hình</w:t>
            </w:r>
          </w:p>
          <w:p w14:paraId="44C36EE6" w14:textId="77777777" w:rsidR="00095E4A" w:rsidRPr="0012334D" w:rsidRDefault="00095E4A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  <w:r w:rsidRPr="0012334D">
              <w:rPr>
                <w:rFonts w:eastAsia="Times New Roman"/>
                <w:color w:val="000000"/>
                <w:lang w:val="pt-BR" w:eastAsia="vi-VN"/>
              </w:rPr>
              <w:t>.</w:t>
            </w:r>
          </w:p>
          <w:p w14:paraId="18824752" w14:textId="77777777" w:rsidR="00095E4A" w:rsidRPr="0012334D" w:rsidRDefault="00095E4A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  <w:r>
              <w:rPr>
                <w:rFonts w:eastAsia="Times New Roman"/>
                <w:color w:val="000000"/>
                <w:lang w:val="pt-BR" w:eastAsia="vi-VN"/>
              </w:rPr>
              <w:t>+ Trẻ c</w:t>
            </w:r>
            <w:r w:rsidRPr="0012334D">
              <w:rPr>
                <w:rFonts w:eastAsia="Times New Roman"/>
                <w:color w:val="000000"/>
                <w:lang w:val="pt-BR" w:eastAsia="vi-VN"/>
              </w:rPr>
              <w:t>hăm chú lắng nghe và hưởng ứng cảm xúc (hát theo, nhún nhảy, lắc lư, thể hiện động tác minh họa phù hợp) theo bài hát, bản nhạc; thích nghe và đọc thơ, đồng dao, ca dao, tục ngữ; thích nghe và kể câu chuyện</w:t>
            </w:r>
          </w:p>
          <w:p w14:paraId="58F6DF7E" w14:textId="77777777" w:rsidR="000C3636" w:rsidRDefault="000C3636" w:rsidP="00095E4A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6480" w:type="dxa"/>
          </w:tcPr>
          <w:p w14:paraId="11E8C249" w14:textId="77777777" w:rsidR="00095E4A" w:rsidRDefault="00095E4A" w:rsidP="00EB199E">
            <w:pPr>
              <w:jc w:val="center"/>
            </w:pPr>
          </w:p>
          <w:p w14:paraId="2972385F" w14:textId="77777777" w:rsidR="00095E4A" w:rsidRDefault="00095E4A" w:rsidP="00EB199E">
            <w:pPr>
              <w:jc w:val="center"/>
            </w:pPr>
          </w:p>
          <w:p w14:paraId="1DE963CA" w14:textId="77777777" w:rsidR="00095E4A" w:rsidRDefault="008A6778" w:rsidP="00EB199E">
            <w:pPr>
              <w:jc w:val="center"/>
            </w:pPr>
            <w:proofErr w:type="spellStart"/>
            <w:r w:rsidRPr="000E304B">
              <w:t>Thể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hiện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thái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độ</w:t>
            </w:r>
            <w:proofErr w:type="spellEnd"/>
            <w:r w:rsidRPr="000E304B">
              <w:t xml:space="preserve">, </w:t>
            </w:r>
            <w:proofErr w:type="spellStart"/>
            <w:r w:rsidRPr="000E304B">
              <w:t>tình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cảm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khi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nghe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âm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thanh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gợi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cảm</w:t>
            </w:r>
            <w:proofErr w:type="spellEnd"/>
            <w:r w:rsidRPr="000E304B">
              <w:t xml:space="preserve">, </w:t>
            </w:r>
            <w:proofErr w:type="spellStart"/>
            <w:r w:rsidRPr="000E304B">
              <w:t>các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bài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hát</w:t>
            </w:r>
            <w:proofErr w:type="spellEnd"/>
            <w:r w:rsidRPr="000E304B">
              <w:t xml:space="preserve">, </w:t>
            </w:r>
            <w:proofErr w:type="spellStart"/>
            <w:r w:rsidRPr="000E304B">
              <w:t>bản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nhạc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và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ngắm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nhìn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vẻ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đẹp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của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các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sự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vật</w:t>
            </w:r>
            <w:proofErr w:type="spellEnd"/>
            <w:r w:rsidRPr="000E304B">
              <w:t xml:space="preserve">, </w:t>
            </w:r>
            <w:proofErr w:type="spellStart"/>
            <w:r w:rsidRPr="000E304B">
              <w:t>hiện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tượng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trong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thiên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nhiên</w:t>
            </w:r>
            <w:proofErr w:type="spellEnd"/>
            <w:r w:rsidRPr="000E304B">
              <w:t xml:space="preserve">, </w:t>
            </w:r>
            <w:proofErr w:type="spellStart"/>
            <w:r w:rsidRPr="000E304B">
              <w:t>cuộc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sống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và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tác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phẩm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nghệ</w:t>
            </w:r>
            <w:proofErr w:type="spellEnd"/>
            <w:r w:rsidRPr="000E304B">
              <w:t xml:space="preserve"> </w:t>
            </w:r>
            <w:proofErr w:type="spellStart"/>
            <w:r w:rsidRPr="000E304B">
              <w:t>thuật</w:t>
            </w:r>
            <w:proofErr w:type="spellEnd"/>
            <w:r w:rsidRPr="000E304B">
              <w:t>.</w:t>
            </w:r>
          </w:p>
          <w:p w14:paraId="1DA5F69B" w14:textId="77777777" w:rsidR="00095E4A" w:rsidRDefault="00095E4A" w:rsidP="00EB199E">
            <w:pPr>
              <w:jc w:val="center"/>
            </w:pPr>
          </w:p>
          <w:p w14:paraId="02F250F5" w14:textId="77777777" w:rsidR="00095E4A" w:rsidRDefault="00095E4A" w:rsidP="005A2D95"/>
          <w:p w14:paraId="251886C5" w14:textId="77777777" w:rsidR="005A2D95" w:rsidRDefault="005A2D95" w:rsidP="005A2D95"/>
          <w:p w14:paraId="38F6FD26" w14:textId="77777777" w:rsidR="00095E4A" w:rsidRDefault="00095E4A" w:rsidP="00EB199E">
            <w:pPr>
              <w:jc w:val="center"/>
            </w:pPr>
          </w:p>
          <w:p w14:paraId="765A7384" w14:textId="77777777" w:rsidR="00DD7598" w:rsidRPr="00155D5F" w:rsidRDefault="00DD7598" w:rsidP="009663A9">
            <w:pPr>
              <w:pStyle w:val="ListParagraph"/>
              <w:ind w:left="176"/>
              <w:rPr>
                <w:color w:val="1F4E79" w:themeColor="accent1" w:themeShade="80"/>
              </w:rPr>
            </w:pPr>
          </w:p>
        </w:tc>
        <w:tc>
          <w:tcPr>
            <w:tcW w:w="666" w:type="dxa"/>
          </w:tcPr>
          <w:p w14:paraId="070E918F" w14:textId="77777777" w:rsidR="000C3636" w:rsidRDefault="000C363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54F2BF23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7F9B97A6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F15B7C4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4F378270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1F93F149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99C34E5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48A5F195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2131CA68" w14:textId="77777777" w:rsidR="000C3636" w:rsidRDefault="008E02C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14:paraId="0E2EB321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309AA712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38082C37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2C95092E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6C8E0353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1F226A49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065431FD" w14:textId="77777777" w:rsidR="008A1AC9" w:rsidRDefault="008A1AC9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670E649D" w14:textId="77777777" w:rsidR="000C3636" w:rsidRDefault="000C363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2E36D399" w14:textId="77777777" w:rsidR="000C3636" w:rsidRDefault="000C363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08605207" w14:textId="77777777" w:rsidR="000C3636" w:rsidRDefault="000C363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723787EB" w14:textId="77777777" w:rsidR="000C3636" w:rsidRDefault="000C3636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095E4A" w14:paraId="78CF9AC1" w14:textId="77777777" w:rsidTr="00BF17C6">
        <w:trPr>
          <w:trHeight w:val="2008"/>
        </w:trPr>
        <w:tc>
          <w:tcPr>
            <w:tcW w:w="4053" w:type="dxa"/>
            <w:vMerge w:val="restart"/>
          </w:tcPr>
          <w:p w14:paraId="075D0704" w14:textId="77777777" w:rsidR="00095E4A" w:rsidRPr="00403AD6" w:rsidRDefault="00095E4A" w:rsidP="00095E4A">
            <w:pPr>
              <w:rPr>
                <w:rFonts w:eastAsia="Times New Roman"/>
                <w:b/>
                <w:bCs/>
                <w:color w:val="000000"/>
                <w:lang w:val="pt-BR" w:eastAsia="vi-VN"/>
              </w:rPr>
            </w:pPr>
            <w:r w:rsidRPr="00403AD6">
              <w:rPr>
                <w:rFonts w:eastAsia="Times New Roman"/>
                <w:b/>
                <w:bCs/>
                <w:color w:val="000000"/>
                <w:lang w:val="pt-BR" w:eastAsia="vi-VN"/>
              </w:rPr>
              <w:lastRenderedPageBreak/>
              <w:t>- Trẻ có 1 số kỹ năng trong hoạt động âm nhạc và hoạt động tạo hình</w:t>
            </w:r>
          </w:p>
          <w:p w14:paraId="16E2CFC4" w14:textId="77777777" w:rsidR="009663A9" w:rsidRDefault="00095E4A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  <w:r w:rsidRPr="00230E30">
              <w:rPr>
                <w:rFonts w:eastAsia="Times New Roman"/>
                <w:b/>
                <w:bCs/>
                <w:color w:val="000000"/>
                <w:lang w:val="pt-BR" w:eastAsia="vi-VN"/>
              </w:rPr>
              <w:t xml:space="preserve">+ </w:t>
            </w:r>
            <w:r>
              <w:rPr>
                <w:rFonts w:eastAsia="Times New Roman"/>
                <w:color w:val="000000"/>
                <w:lang w:val="pt-BR" w:eastAsia="vi-VN"/>
              </w:rPr>
              <w:t>Trẻ h</w:t>
            </w:r>
            <w:r w:rsidRPr="00230E30">
              <w:rPr>
                <w:rFonts w:eastAsia="Times New Roman"/>
                <w:color w:val="000000"/>
                <w:lang w:val="pt-BR" w:eastAsia="vi-VN"/>
              </w:rPr>
              <w:t>át đúng giai điệu</w:t>
            </w:r>
            <w:r>
              <w:rPr>
                <w:rFonts w:eastAsia="Times New Roman"/>
                <w:color w:val="000000"/>
                <w:lang w:val="pt-BR" w:eastAsia="vi-VN"/>
              </w:rPr>
              <w:t xml:space="preserve"> bài hát trẻ em</w:t>
            </w:r>
          </w:p>
          <w:p w14:paraId="1649453B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13F1B6A9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3AF93D26" w14:textId="77777777" w:rsidR="00095E4A" w:rsidRPr="00230E30" w:rsidRDefault="00095E4A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  <w:r>
              <w:rPr>
                <w:rFonts w:eastAsia="Times New Roman"/>
                <w:color w:val="000000"/>
                <w:lang w:val="pt-BR" w:eastAsia="vi-VN"/>
              </w:rPr>
              <w:t xml:space="preserve"> </w:t>
            </w:r>
          </w:p>
          <w:p w14:paraId="06ABA6C9" w14:textId="77777777" w:rsidR="00095E4A" w:rsidRDefault="00095E4A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  <w:r w:rsidRPr="00230E30">
              <w:rPr>
                <w:rFonts w:eastAsia="Times New Roman"/>
                <w:color w:val="000000"/>
                <w:lang w:val="pt-BR" w:eastAsia="vi-VN"/>
              </w:rPr>
              <w:t xml:space="preserve">+ </w:t>
            </w:r>
            <w:r>
              <w:rPr>
                <w:rFonts w:eastAsia="Times New Roman"/>
                <w:color w:val="000000"/>
                <w:lang w:val="pt-BR" w:eastAsia="vi-VN"/>
              </w:rPr>
              <w:t>Trẻ thể hiện cảm xúc và vận động phù hợp với nhịp điệu của bài hát hoặc bản nhạc</w:t>
            </w:r>
          </w:p>
          <w:p w14:paraId="022A278B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263BADA7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5A81B550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3D15A025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01AD7C5E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7788DC37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5875216B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208FE4F5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4B4F51BC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3CFF851F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31A2B85A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4A87101D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3A8203F3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28DE4BD5" w14:textId="77777777" w:rsidR="009663A9" w:rsidRDefault="009663A9" w:rsidP="009663A9">
            <w:pPr>
              <w:jc w:val="both"/>
              <w:rPr>
                <w:bCs/>
                <w:highlight w:val="yellow"/>
                <w:lang w:val="pt-BR"/>
              </w:rPr>
            </w:pPr>
            <w:r w:rsidRPr="006C6A50">
              <w:rPr>
                <w:b/>
                <w:bCs/>
                <w:spacing w:val="-8"/>
                <w:highlight w:val="cyan"/>
                <w:lang w:val="vi-VN"/>
              </w:rPr>
              <w:t>Chuẩn 28</w:t>
            </w:r>
            <w:r w:rsidRPr="006C6A50">
              <w:rPr>
                <w:bCs/>
                <w:spacing w:val="-8"/>
                <w:highlight w:val="cyan"/>
                <w:lang w:val="vi-VN"/>
              </w:rPr>
              <w:t>:</w:t>
            </w:r>
            <w:r w:rsidRPr="00055EE0">
              <w:rPr>
                <w:bCs/>
                <w:spacing w:val="-8"/>
                <w:lang w:val="pt-BR"/>
              </w:rPr>
              <w:t xml:space="preserve"> </w:t>
            </w:r>
            <w:r w:rsidRPr="006C6A50">
              <w:rPr>
                <w:bCs/>
                <w:lang w:val="vi-VN"/>
              </w:rPr>
              <w:t>Trẻ thể hiện khả năng sáng tạo</w:t>
            </w:r>
            <w:r w:rsidRPr="006C6A50">
              <w:rPr>
                <w:bCs/>
                <w:lang w:val="pt-BR"/>
              </w:rPr>
              <w:t xml:space="preserve"> </w:t>
            </w:r>
            <w:r w:rsidRPr="006C6A50">
              <w:rPr>
                <w:rFonts w:eastAsia="Times New Roman"/>
                <w:bCs/>
                <w:color w:val="000000"/>
                <w:lang w:val="pt-BR" w:eastAsia="vi-VN"/>
              </w:rPr>
              <w:t>khi tham gia các hoạt động nghệ thuật </w:t>
            </w:r>
            <w:r w:rsidRPr="006C6A50">
              <w:rPr>
                <w:rFonts w:eastAsia="Times New Roman"/>
                <w:color w:val="000000"/>
                <w:lang w:val="pt-BR" w:eastAsia="vi-VN"/>
              </w:rPr>
              <w:t>(âm nhạc, tạo hình)</w:t>
            </w:r>
            <w:r>
              <w:rPr>
                <w:rFonts w:eastAsia="Times New Roman"/>
                <w:color w:val="000000"/>
                <w:lang w:val="pt-BR" w:eastAsia="vi-VN"/>
              </w:rPr>
              <w:t xml:space="preserve"> </w:t>
            </w:r>
          </w:p>
          <w:p w14:paraId="730FF9F3" w14:textId="77777777" w:rsidR="009663A9" w:rsidRDefault="009663A9" w:rsidP="009663A9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  <w:r>
              <w:rPr>
                <w:rFonts w:eastAsia="Times New Roman"/>
                <w:color w:val="000000"/>
                <w:lang w:val="pt-BR" w:eastAsia="vi-VN"/>
              </w:rPr>
              <w:t xml:space="preserve">+ </w:t>
            </w:r>
            <w:r w:rsidRPr="004449C5">
              <w:rPr>
                <w:rFonts w:eastAsia="Times New Roman"/>
                <w:color w:val="000000"/>
                <w:lang w:val="pt-BR" w:eastAsia="vi-VN"/>
              </w:rPr>
              <w:t xml:space="preserve">Trẻ </w:t>
            </w:r>
            <w:r>
              <w:rPr>
                <w:rFonts w:eastAsia="Times New Roman"/>
                <w:color w:val="000000"/>
                <w:lang w:val="pt-BR" w:eastAsia="vi-VN"/>
              </w:rPr>
              <w:t xml:space="preserve">biết </w:t>
            </w:r>
            <w:r w:rsidRPr="004449C5">
              <w:rPr>
                <w:rFonts w:eastAsia="Times New Roman"/>
                <w:color w:val="000000"/>
                <w:lang w:val="pt-BR" w:eastAsia="vi-VN"/>
              </w:rPr>
              <w:t>tự nghĩ ra các hình thức để tạo ra âm thanh, vận động, hát theo các bản nhạc, bài hát yêu thích</w:t>
            </w:r>
          </w:p>
          <w:p w14:paraId="46F4DBBC" w14:textId="77777777" w:rsidR="009663A9" w:rsidRDefault="009663A9" w:rsidP="00095E4A">
            <w:pPr>
              <w:jc w:val="both"/>
              <w:rPr>
                <w:rFonts w:eastAsia="Times New Roman"/>
                <w:color w:val="000000"/>
                <w:lang w:val="pt-BR" w:eastAsia="vi-VN"/>
              </w:rPr>
            </w:pPr>
          </w:p>
          <w:p w14:paraId="3A9E89E6" w14:textId="77777777" w:rsidR="00095E4A" w:rsidRPr="002E746A" w:rsidRDefault="00095E4A" w:rsidP="00095E4A">
            <w:pPr>
              <w:jc w:val="both"/>
              <w:rPr>
                <w:rFonts w:eastAsia="Times New Roman"/>
                <w:bCs/>
                <w:color w:val="000000"/>
                <w:lang w:val="de-DE" w:eastAsia="vi-VN"/>
              </w:rPr>
            </w:pPr>
          </w:p>
        </w:tc>
        <w:tc>
          <w:tcPr>
            <w:tcW w:w="6480" w:type="dxa"/>
          </w:tcPr>
          <w:p w14:paraId="6F1D04C8" w14:textId="77777777" w:rsidR="00095E4A" w:rsidRPr="008E02C6" w:rsidRDefault="00095E4A" w:rsidP="008E02C6">
            <w:pPr>
              <w:spacing w:after="160" w:line="259" w:lineRule="auto"/>
              <w:rPr>
                <w:rFonts w:cstheme="minorBidi"/>
                <w:b/>
                <w:color w:val="FF0000"/>
                <w:szCs w:val="22"/>
              </w:rPr>
            </w:pPr>
          </w:p>
          <w:p w14:paraId="474D70C1" w14:textId="77777777" w:rsidR="00095E4A" w:rsidRDefault="00095E4A" w:rsidP="008E02C6">
            <w:pPr>
              <w:spacing w:after="160" w:line="259" w:lineRule="auto"/>
              <w:jc w:val="both"/>
              <w:rPr>
                <w:rFonts w:eastAsia="Times New Roman"/>
                <w:color w:val="5B9BD5" w:themeColor="accent1"/>
                <w:lang w:val="pt-BR" w:eastAsia="vi-VN"/>
              </w:rPr>
            </w:pPr>
            <w:r w:rsidRPr="008E02C6">
              <w:rPr>
                <w:rFonts w:eastAsia="Times New Roman"/>
                <w:b/>
                <w:bCs/>
                <w:color w:val="000000"/>
                <w:lang w:val="pt-BR" w:eastAsia="vi-VN"/>
              </w:rPr>
              <w:t>+ H</w:t>
            </w:r>
            <w:r w:rsidRPr="008E02C6">
              <w:rPr>
                <w:rFonts w:eastAsia="Times New Roman"/>
                <w:color w:val="000000"/>
                <w:lang w:val="pt-BR" w:eastAsia="vi-VN"/>
              </w:rPr>
              <w:t xml:space="preserve">át đúng giai điệu bài hát trẻ em </w:t>
            </w:r>
            <w:r w:rsidR="0085155B">
              <w:rPr>
                <w:rFonts w:eastAsia="Times New Roman"/>
                <w:color w:val="000000"/>
                <w:lang w:val="pt-BR" w:eastAsia="vi-VN"/>
              </w:rPr>
              <w:t>(</w:t>
            </w:r>
            <w:r w:rsidRPr="0085155B">
              <w:rPr>
                <w:rFonts w:eastAsia="Times New Roman"/>
                <w:color w:val="5B9BD5" w:themeColor="accent1"/>
                <w:lang w:val="pt-BR" w:eastAsia="vi-VN"/>
              </w:rPr>
              <w:t>CS100</w:t>
            </w:r>
            <w:r w:rsidR="0085155B" w:rsidRPr="0085155B">
              <w:rPr>
                <w:rFonts w:eastAsia="Times New Roman"/>
                <w:color w:val="5B9BD5" w:themeColor="accent1"/>
                <w:lang w:val="pt-BR" w:eastAsia="vi-VN"/>
              </w:rPr>
              <w:t>)</w:t>
            </w:r>
          </w:p>
          <w:p w14:paraId="00EB7EF3" w14:textId="77777777" w:rsidR="0063134B" w:rsidRDefault="00205FF7" w:rsidP="0063134B">
            <w:pPr>
              <w:spacing w:after="160" w:line="259" w:lineRule="auto"/>
              <w:jc w:val="both"/>
              <w:rPr>
                <w:rFonts w:eastAsia="Times New Roman"/>
                <w:lang w:val="pt-BR" w:eastAsia="vi-VN"/>
              </w:rPr>
            </w:pPr>
            <w:r>
              <w:rPr>
                <w:rFonts w:eastAsia="Times New Roman"/>
                <w:lang w:val="pt-BR" w:eastAsia="vi-VN"/>
              </w:rPr>
              <w:t xml:space="preserve">- </w:t>
            </w:r>
            <w:r w:rsidRPr="00205FF7">
              <w:rPr>
                <w:rFonts w:eastAsia="Times New Roman"/>
                <w:lang w:val="pt-BR" w:eastAsia="vi-VN"/>
              </w:rPr>
              <w:t xml:space="preserve">Dạy hát: </w:t>
            </w:r>
            <w:r w:rsidR="0063134B">
              <w:rPr>
                <w:rFonts w:eastAsia="Times New Roman"/>
                <w:lang w:val="pt-BR" w:eastAsia="vi-VN"/>
              </w:rPr>
              <w:t>đèn đỏ đèn xanh</w:t>
            </w:r>
          </w:p>
          <w:p w14:paraId="6571D3CB" w14:textId="77777777" w:rsidR="00095E4A" w:rsidRDefault="00205FF7" w:rsidP="0063134B">
            <w:pPr>
              <w:spacing w:after="160" w:line="259" w:lineRule="auto"/>
              <w:jc w:val="both"/>
              <w:rPr>
                <w:rFonts w:eastAsia="Times New Roman"/>
                <w:lang w:val="pt-BR" w:eastAsia="vi-VN"/>
              </w:rPr>
            </w:pPr>
            <w:r>
              <w:rPr>
                <w:rFonts w:eastAsia="Times New Roman"/>
                <w:lang w:val="pt-BR" w:eastAsia="vi-VN"/>
              </w:rPr>
              <w:t xml:space="preserve">- </w:t>
            </w:r>
            <w:r w:rsidR="0063134B">
              <w:rPr>
                <w:rFonts w:eastAsia="Times New Roman"/>
                <w:lang w:val="pt-BR" w:eastAsia="vi-VN"/>
              </w:rPr>
              <w:t>Dạy hát: em chơi đu</w:t>
            </w:r>
          </w:p>
          <w:p w14:paraId="5AD6F055" w14:textId="77777777" w:rsidR="009663A9" w:rsidRDefault="009663A9" w:rsidP="0063134B">
            <w:pPr>
              <w:spacing w:after="160" w:line="259" w:lineRule="auto"/>
              <w:jc w:val="both"/>
              <w:rPr>
                <w:rFonts w:eastAsia="Times New Roman"/>
                <w:lang w:val="pt-BR" w:eastAsia="vi-VN"/>
              </w:rPr>
            </w:pPr>
          </w:p>
          <w:p w14:paraId="02CECD2A" w14:textId="77777777" w:rsidR="009663A9" w:rsidRDefault="009663A9" w:rsidP="0063134B">
            <w:pPr>
              <w:spacing w:after="160" w:line="259" w:lineRule="auto"/>
              <w:jc w:val="both"/>
              <w:rPr>
                <w:rFonts w:eastAsia="Times New Roman"/>
                <w:lang w:val="pt-BR" w:eastAsia="vi-VN"/>
              </w:rPr>
            </w:pPr>
          </w:p>
          <w:p w14:paraId="52A18765" w14:textId="77777777" w:rsidR="009663A9" w:rsidRDefault="009663A9" w:rsidP="0063134B">
            <w:pPr>
              <w:spacing w:after="160" w:line="259" w:lineRule="auto"/>
              <w:jc w:val="both"/>
              <w:rPr>
                <w:rFonts w:eastAsia="Times New Roman"/>
                <w:color w:val="000000"/>
                <w:lang w:val="pt-BR" w:eastAsia="vi-VN"/>
              </w:rPr>
            </w:pPr>
            <w:r>
              <w:rPr>
                <w:rFonts w:eastAsia="Times New Roman"/>
                <w:color w:val="000000"/>
                <w:lang w:val="pt-BR" w:eastAsia="vi-VN"/>
              </w:rPr>
              <w:t>Thể hiện cảm xúc và vận động phù hợp với nhịp điệu của bài hát hoặc bản nhạc</w:t>
            </w:r>
          </w:p>
          <w:p w14:paraId="19D3FDF2" w14:textId="77777777" w:rsidR="009663A9" w:rsidRDefault="009663A9" w:rsidP="0063134B">
            <w:pPr>
              <w:spacing w:after="160" w:line="259" w:lineRule="auto"/>
              <w:jc w:val="both"/>
              <w:rPr>
                <w:rFonts w:eastAsia="Times New Roman"/>
                <w:lang w:val="pt-BR" w:eastAsia="vi-VN"/>
              </w:rPr>
            </w:pPr>
            <w:r>
              <w:rPr>
                <w:rFonts w:eastAsia="Times New Roman"/>
                <w:color w:val="000000"/>
                <w:lang w:val="pt-BR" w:eastAsia="vi-VN"/>
              </w:rPr>
              <w:t>- Múa minh họa: đi đường em nhớ</w:t>
            </w:r>
          </w:p>
          <w:p w14:paraId="74C1E5A2" w14:textId="77777777" w:rsidR="009663A9" w:rsidRPr="005A2D95" w:rsidRDefault="009663A9" w:rsidP="0063134B">
            <w:pPr>
              <w:spacing w:after="160" w:line="259" w:lineRule="auto"/>
              <w:jc w:val="both"/>
              <w:rPr>
                <w:rFonts w:eastAsia="Times New Roman"/>
                <w:lang w:val="pt-BR" w:eastAsia="vi-VN"/>
              </w:rPr>
            </w:pPr>
          </w:p>
        </w:tc>
        <w:tc>
          <w:tcPr>
            <w:tcW w:w="666" w:type="dxa"/>
          </w:tcPr>
          <w:p w14:paraId="4D9364F2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2A9483BD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1E8EABC0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625FA02B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9" w:type="dxa"/>
          </w:tcPr>
          <w:p w14:paraId="09906D0A" w14:textId="77777777" w:rsidR="00095E4A" w:rsidRDefault="00205FF7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04B3BCD4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7E5FBA39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3978192A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4F6A2EDB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37947627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0" w:type="dxa"/>
          </w:tcPr>
          <w:p w14:paraId="558593E7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0087E7AD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  <w:tr w:rsidR="00095E4A" w14:paraId="6552DA91" w14:textId="77777777" w:rsidTr="00BF17C6">
        <w:trPr>
          <w:trHeight w:val="1695"/>
        </w:trPr>
        <w:tc>
          <w:tcPr>
            <w:tcW w:w="4053" w:type="dxa"/>
            <w:vMerge/>
          </w:tcPr>
          <w:p w14:paraId="4F70E62F" w14:textId="77777777" w:rsidR="00095E4A" w:rsidRPr="00403AD6" w:rsidRDefault="00095E4A" w:rsidP="00095E4A">
            <w:pPr>
              <w:rPr>
                <w:rFonts w:eastAsia="Times New Roman"/>
                <w:b/>
                <w:bCs/>
                <w:color w:val="000000"/>
                <w:lang w:val="pt-BR" w:eastAsia="vi-VN"/>
              </w:rPr>
            </w:pPr>
          </w:p>
        </w:tc>
        <w:tc>
          <w:tcPr>
            <w:tcW w:w="6480" w:type="dxa"/>
          </w:tcPr>
          <w:p w14:paraId="393B790F" w14:textId="77777777" w:rsidR="008A6778" w:rsidRPr="008A6778" w:rsidRDefault="008A6778" w:rsidP="008A6778">
            <w:pPr>
              <w:pStyle w:val="ListParagraph"/>
              <w:ind w:left="-1809"/>
              <w:rPr>
                <w:rFonts w:cstheme="minorBidi"/>
                <w:b/>
                <w:color w:val="FF0000"/>
                <w:szCs w:val="22"/>
              </w:rPr>
            </w:pPr>
            <w:proofErr w:type="spellStart"/>
            <w:r w:rsidRPr="00280949">
              <w:t>Phối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hợp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các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kĩ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năng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vẽ</w:t>
            </w:r>
            <w:proofErr w:type="spellEnd"/>
            <w:r w:rsidRPr="00280949">
              <w:t xml:space="preserve">, </w:t>
            </w:r>
            <w:proofErr w:type="spellStart"/>
            <w:r w:rsidRPr="00280949">
              <w:t>nặn</w:t>
            </w:r>
            <w:proofErr w:type="spellEnd"/>
            <w:r w:rsidRPr="00280949">
              <w:t xml:space="preserve">, </w:t>
            </w:r>
            <w:proofErr w:type="spellStart"/>
            <w:r w:rsidRPr="00280949">
              <w:t>cắt</w:t>
            </w:r>
            <w:proofErr w:type="spellEnd"/>
            <w:r w:rsidRPr="00280949">
              <w:t xml:space="preserve">, </w:t>
            </w:r>
            <w:proofErr w:type="spellStart"/>
            <w:r w:rsidRPr="00280949">
              <w:t>xé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dán</w:t>
            </w:r>
            <w:proofErr w:type="spellEnd"/>
            <w:r w:rsidRPr="00280949">
              <w:t xml:space="preserve">, </w:t>
            </w:r>
            <w:proofErr w:type="spellStart"/>
            <w:r w:rsidRPr="00280949">
              <w:t>xếp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hình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để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tạo</w:t>
            </w:r>
            <w:proofErr w:type="spellEnd"/>
            <w:r w:rsidRPr="00280949">
              <w:t xml:space="preserve"> ra </w:t>
            </w:r>
            <w:proofErr w:type="spellStart"/>
            <w:r w:rsidRPr="00280949">
              <w:t>sản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phẩm</w:t>
            </w:r>
            <w:proofErr w:type="spellEnd"/>
            <w:r w:rsidRPr="00280949">
              <w:t xml:space="preserve">  </w:t>
            </w:r>
            <w:proofErr w:type="spellStart"/>
            <w:r w:rsidRPr="00280949">
              <w:t>có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màu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sắc</w:t>
            </w:r>
            <w:proofErr w:type="spellEnd"/>
            <w:r w:rsidRPr="00280949">
              <w:t xml:space="preserve">, </w:t>
            </w:r>
            <w:proofErr w:type="spellStart"/>
            <w:r w:rsidRPr="00280949">
              <w:t>kích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thước</w:t>
            </w:r>
            <w:proofErr w:type="spellEnd"/>
            <w:r w:rsidRPr="00280949">
              <w:t xml:space="preserve">, </w:t>
            </w:r>
            <w:proofErr w:type="spellStart"/>
            <w:r w:rsidRPr="00280949">
              <w:t>hình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dáng</w:t>
            </w:r>
            <w:proofErr w:type="spellEnd"/>
            <w:r w:rsidRPr="00280949">
              <w:t xml:space="preserve">/ </w:t>
            </w:r>
            <w:proofErr w:type="spellStart"/>
            <w:r w:rsidRPr="00280949">
              <w:t>đường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nét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và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bố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cục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hài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hòa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cân</w:t>
            </w:r>
            <w:proofErr w:type="spellEnd"/>
            <w:r w:rsidRPr="00280949">
              <w:t xml:space="preserve"> </w:t>
            </w:r>
            <w:proofErr w:type="spellStart"/>
            <w:r w:rsidRPr="00280949">
              <w:t>đối</w:t>
            </w:r>
            <w:proofErr w:type="spellEnd"/>
            <w:r>
              <w:t xml:space="preserve">    </w:t>
            </w:r>
          </w:p>
          <w:p w14:paraId="39A00213" w14:textId="77777777" w:rsidR="00155D5F" w:rsidRPr="008A6778" w:rsidRDefault="008A6778" w:rsidP="005A2D95">
            <w:pPr>
              <w:pStyle w:val="ListParagraph"/>
              <w:numPr>
                <w:ilvl w:val="0"/>
                <w:numId w:val="1"/>
              </w:numPr>
              <w:ind w:left="-1809"/>
              <w:jc w:val="center"/>
              <w:rPr>
                <w:rFonts w:cstheme="minorBidi"/>
                <w:b/>
                <w:color w:val="FF0000"/>
                <w:szCs w:val="22"/>
              </w:rPr>
            </w:pPr>
            <w:proofErr w:type="spellStart"/>
            <w:r>
              <w:rPr>
                <w:rFonts w:cstheme="minorBidi"/>
                <w:szCs w:val="22"/>
              </w:rPr>
              <w:t>Làm</w:t>
            </w:r>
            <w:proofErr w:type="spellEnd"/>
            <w:r>
              <w:rPr>
                <w:rFonts w:cstheme="minorBidi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Cs w:val="22"/>
              </w:rPr>
              <w:t>hoa</w:t>
            </w:r>
            <w:proofErr w:type="spellEnd"/>
            <w:r>
              <w:rPr>
                <w:rFonts w:cstheme="minorBidi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Cs w:val="22"/>
              </w:rPr>
              <w:t>tặng</w:t>
            </w:r>
            <w:proofErr w:type="spellEnd"/>
            <w:r>
              <w:rPr>
                <w:rFonts w:cstheme="minorBidi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Cs w:val="22"/>
              </w:rPr>
              <w:t>mẹ</w:t>
            </w:r>
            <w:proofErr w:type="spellEnd"/>
          </w:p>
          <w:p w14:paraId="4A7C73A2" w14:textId="77777777" w:rsidR="008A6778" w:rsidRPr="008A6778" w:rsidRDefault="008A6778" w:rsidP="005A2D95">
            <w:pPr>
              <w:pStyle w:val="ListParagraph"/>
              <w:numPr>
                <w:ilvl w:val="0"/>
                <w:numId w:val="1"/>
              </w:numPr>
              <w:ind w:left="-1809"/>
              <w:jc w:val="center"/>
              <w:rPr>
                <w:rFonts w:cstheme="minorBidi"/>
                <w:b/>
                <w:color w:val="FF0000"/>
                <w:szCs w:val="22"/>
              </w:rPr>
            </w:pPr>
            <w:proofErr w:type="spellStart"/>
            <w:r>
              <w:rPr>
                <w:rFonts w:cstheme="minorBidi"/>
                <w:szCs w:val="22"/>
              </w:rPr>
              <w:t>Nặn</w:t>
            </w:r>
            <w:proofErr w:type="spellEnd"/>
            <w:r>
              <w:rPr>
                <w:rFonts w:cstheme="minorBidi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Cs w:val="22"/>
              </w:rPr>
              <w:t>xe</w:t>
            </w:r>
            <w:proofErr w:type="spellEnd"/>
            <w:r>
              <w:rPr>
                <w:rFonts w:cstheme="minorBidi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Cs w:val="22"/>
              </w:rPr>
              <w:t>lửa</w:t>
            </w:r>
            <w:proofErr w:type="spellEnd"/>
          </w:p>
          <w:p w14:paraId="236CFACD" w14:textId="77777777" w:rsidR="008A6778" w:rsidRPr="008A6778" w:rsidRDefault="008A6778" w:rsidP="005A2D95">
            <w:pPr>
              <w:pStyle w:val="ListParagraph"/>
              <w:numPr>
                <w:ilvl w:val="0"/>
                <w:numId w:val="1"/>
              </w:numPr>
              <w:ind w:left="-1809"/>
              <w:jc w:val="center"/>
              <w:rPr>
                <w:rFonts w:cstheme="minorBidi"/>
                <w:b/>
                <w:color w:val="FF0000"/>
                <w:szCs w:val="22"/>
              </w:rPr>
            </w:pPr>
            <w:proofErr w:type="spellStart"/>
            <w:r>
              <w:rPr>
                <w:rFonts w:cstheme="minorBidi"/>
                <w:szCs w:val="22"/>
              </w:rPr>
              <w:t>Gấp</w:t>
            </w:r>
            <w:proofErr w:type="spellEnd"/>
            <w:r>
              <w:rPr>
                <w:rFonts w:cstheme="minorBidi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Cs w:val="22"/>
              </w:rPr>
              <w:t>thuyền</w:t>
            </w:r>
            <w:proofErr w:type="spellEnd"/>
          </w:p>
          <w:p w14:paraId="26DE41FF" w14:textId="77777777" w:rsidR="008A6778" w:rsidRPr="009663A9" w:rsidRDefault="008A6778" w:rsidP="005A2D95">
            <w:pPr>
              <w:pStyle w:val="ListParagraph"/>
              <w:numPr>
                <w:ilvl w:val="0"/>
                <w:numId w:val="1"/>
              </w:numPr>
              <w:ind w:left="-1809"/>
              <w:jc w:val="center"/>
              <w:rPr>
                <w:rFonts w:cstheme="minorBidi"/>
                <w:b/>
                <w:color w:val="FF0000"/>
                <w:szCs w:val="22"/>
              </w:rPr>
            </w:pPr>
            <w:proofErr w:type="spellStart"/>
            <w:r>
              <w:rPr>
                <w:rFonts w:cstheme="minorBidi"/>
                <w:szCs w:val="22"/>
              </w:rPr>
              <w:t>Vẽ</w:t>
            </w:r>
            <w:proofErr w:type="spellEnd"/>
            <w:r>
              <w:rPr>
                <w:rFonts w:cstheme="minorBidi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Cs w:val="22"/>
              </w:rPr>
              <w:t>xe</w:t>
            </w:r>
            <w:proofErr w:type="spellEnd"/>
            <w:r>
              <w:rPr>
                <w:rFonts w:cstheme="minorBidi"/>
                <w:szCs w:val="22"/>
              </w:rPr>
              <w:t xml:space="preserve"> </w:t>
            </w:r>
            <w:proofErr w:type="spellStart"/>
            <w:r>
              <w:rPr>
                <w:rFonts w:cstheme="minorBidi"/>
                <w:szCs w:val="22"/>
              </w:rPr>
              <w:t>lửa</w:t>
            </w:r>
            <w:proofErr w:type="spellEnd"/>
          </w:p>
          <w:p w14:paraId="37969DF7" w14:textId="77777777" w:rsidR="009663A9" w:rsidRDefault="009663A9" w:rsidP="009663A9">
            <w:pPr>
              <w:jc w:val="center"/>
              <w:rPr>
                <w:rFonts w:cstheme="minorBidi"/>
                <w:b/>
                <w:color w:val="FF0000"/>
                <w:szCs w:val="22"/>
              </w:rPr>
            </w:pPr>
          </w:p>
          <w:p w14:paraId="2836EDC4" w14:textId="77777777" w:rsidR="009663A9" w:rsidRDefault="009663A9" w:rsidP="009663A9">
            <w:pPr>
              <w:jc w:val="center"/>
              <w:rPr>
                <w:rFonts w:cstheme="minorBidi"/>
                <w:b/>
                <w:color w:val="FF0000"/>
                <w:szCs w:val="22"/>
              </w:rPr>
            </w:pPr>
          </w:p>
          <w:p w14:paraId="5E4C344B" w14:textId="77777777" w:rsidR="009663A9" w:rsidRDefault="009663A9" w:rsidP="009663A9">
            <w:pPr>
              <w:jc w:val="center"/>
              <w:rPr>
                <w:rFonts w:cstheme="minorBidi"/>
                <w:b/>
                <w:color w:val="FF0000"/>
                <w:szCs w:val="22"/>
              </w:rPr>
            </w:pPr>
          </w:p>
          <w:p w14:paraId="2C7F1503" w14:textId="77777777" w:rsidR="009663A9" w:rsidRPr="009663A9" w:rsidRDefault="009663A9" w:rsidP="009663A9">
            <w:pPr>
              <w:jc w:val="center"/>
              <w:rPr>
                <w:rFonts w:cstheme="minorBidi"/>
                <w:b/>
                <w:color w:val="FF0000"/>
                <w:szCs w:val="22"/>
              </w:rPr>
            </w:pPr>
            <w:proofErr w:type="spellStart"/>
            <w:r w:rsidRPr="00082167">
              <w:rPr>
                <w:i/>
              </w:rPr>
              <w:t>Thực</w:t>
            </w:r>
            <w:proofErr w:type="spellEnd"/>
            <w:r w:rsidRPr="00082167">
              <w:rPr>
                <w:i/>
              </w:rPr>
              <w:t xml:space="preserve"> </w:t>
            </w:r>
            <w:proofErr w:type="spellStart"/>
            <w:r w:rsidRPr="00082167">
              <w:rPr>
                <w:i/>
              </w:rPr>
              <w:t>hiện</w:t>
            </w:r>
            <w:proofErr w:type="spellEnd"/>
            <w:r w:rsidRPr="00082167">
              <w:rPr>
                <w:i/>
              </w:rPr>
              <w:t xml:space="preserve"> </w:t>
            </w:r>
            <w:proofErr w:type="spellStart"/>
            <w:r w:rsidRPr="00082167">
              <w:rPr>
                <w:i/>
              </w:rPr>
              <w:t>một</w:t>
            </w:r>
            <w:proofErr w:type="spellEnd"/>
            <w:r w:rsidRPr="00082167">
              <w:rPr>
                <w:i/>
              </w:rPr>
              <w:t xml:space="preserve"> </w:t>
            </w:r>
            <w:proofErr w:type="spellStart"/>
            <w:r w:rsidRPr="00082167">
              <w:rPr>
                <w:i/>
              </w:rPr>
              <w:t>số</w:t>
            </w:r>
            <w:proofErr w:type="spellEnd"/>
            <w:r w:rsidRPr="00082167">
              <w:rPr>
                <w:i/>
              </w:rPr>
              <w:t xml:space="preserve"> </w:t>
            </w:r>
            <w:proofErr w:type="spellStart"/>
            <w:r w:rsidRPr="00082167">
              <w:rPr>
                <w:i/>
              </w:rPr>
              <w:t>công</w:t>
            </w:r>
            <w:proofErr w:type="spellEnd"/>
            <w:r w:rsidRPr="00082167">
              <w:rPr>
                <w:i/>
              </w:rPr>
              <w:t xml:space="preserve"> </w:t>
            </w:r>
            <w:proofErr w:type="spellStart"/>
            <w:r w:rsidRPr="00082167">
              <w:rPr>
                <w:i/>
              </w:rPr>
              <w:t>việc</w:t>
            </w:r>
            <w:proofErr w:type="spellEnd"/>
            <w:r w:rsidRPr="00082167">
              <w:rPr>
                <w:i/>
              </w:rPr>
              <w:t xml:space="preserve"> </w:t>
            </w:r>
            <w:proofErr w:type="spellStart"/>
            <w:r w:rsidRPr="00082167">
              <w:rPr>
                <w:i/>
              </w:rPr>
              <w:t>theo</w:t>
            </w:r>
            <w:proofErr w:type="spellEnd"/>
            <w:r w:rsidRPr="00082167">
              <w:rPr>
                <w:i/>
              </w:rPr>
              <w:t xml:space="preserve"> </w:t>
            </w:r>
            <w:proofErr w:type="spellStart"/>
            <w:r w:rsidRPr="00082167">
              <w:rPr>
                <w:i/>
              </w:rPr>
              <w:t>cách</w:t>
            </w:r>
            <w:proofErr w:type="spellEnd"/>
            <w:r w:rsidRPr="00082167">
              <w:rPr>
                <w:i/>
              </w:rPr>
              <w:t xml:space="preserve"> </w:t>
            </w:r>
            <w:proofErr w:type="spellStart"/>
            <w:r w:rsidRPr="00082167">
              <w:rPr>
                <w:i/>
              </w:rPr>
              <w:t>riêng</w:t>
            </w:r>
            <w:proofErr w:type="spellEnd"/>
            <w:r w:rsidRPr="00082167">
              <w:rPr>
                <w:i/>
              </w:rPr>
              <w:t xml:space="preserve"> </w:t>
            </w:r>
            <w:proofErr w:type="spellStart"/>
            <w:r w:rsidRPr="00082167">
              <w:rPr>
                <w:i/>
              </w:rPr>
              <w:t>của</w:t>
            </w:r>
            <w:proofErr w:type="spellEnd"/>
            <w:r w:rsidRPr="00082167">
              <w:rPr>
                <w:i/>
              </w:rPr>
              <w:t xml:space="preserve"> </w:t>
            </w:r>
            <w:proofErr w:type="spellStart"/>
            <w:r w:rsidRPr="00082167">
              <w:rPr>
                <w:i/>
              </w:rPr>
              <w:t>mình</w:t>
            </w:r>
            <w:proofErr w:type="spellEnd"/>
            <w:r>
              <w:rPr>
                <w:i/>
              </w:rPr>
              <w:t>(cs 118)</w:t>
            </w:r>
          </w:p>
        </w:tc>
        <w:tc>
          <w:tcPr>
            <w:tcW w:w="666" w:type="dxa"/>
          </w:tcPr>
          <w:p w14:paraId="2255DFEB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708" w:type="dxa"/>
          </w:tcPr>
          <w:p w14:paraId="537C0D51" w14:textId="77777777" w:rsidR="00095E4A" w:rsidRDefault="00095E4A" w:rsidP="00095E4A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709" w:type="dxa"/>
          </w:tcPr>
          <w:p w14:paraId="5917B930" w14:textId="77777777" w:rsidR="00B274F4" w:rsidRDefault="00B274F4" w:rsidP="00095E4A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7E283B54" w14:textId="77777777" w:rsidR="007037F8" w:rsidRDefault="007037F8" w:rsidP="00095E4A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6878FE00" w14:textId="77777777" w:rsidR="00095E4A" w:rsidRDefault="00B274F4" w:rsidP="00B274F4">
            <w:pPr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  <w:p w14:paraId="04B522D7" w14:textId="77777777" w:rsidR="00B274F4" w:rsidRDefault="00B274F4" w:rsidP="00B274F4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3406479B" w14:textId="77777777" w:rsidR="00B274F4" w:rsidRDefault="00B274F4" w:rsidP="00B274F4">
            <w:pPr>
              <w:rPr>
                <w:b/>
                <w:color w:val="1F4E79" w:themeColor="accent1" w:themeShade="80"/>
                <w:sz w:val="40"/>
                <w:szCs w:val="40"/>
              </w:rPr>
            </w:pPr>
          </w:p>
          <w:p w14:paraId="6FF5D34E" w14:textId="77777777" w:rsidR="005A2D95" w:rsidRDefault="005A2D95" w:rsidP="00B274F4">
            <w:pPr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1" w:type="dxa"/>
          </w:tcPr>
          <w:p w14:paraId="44B85AE9" w14:textId="77777777" w:rsidR="00095E4A" w:rsidRDefault="00095E4A" w:rsidP="00095E4A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b/>
                <w:color w:val="1F4E79" w:themeColor="accent1" w:themeShade="80"/>
                <w:sz w:val="40"/>
                <w:szCs w:val="40"/>
              </w:rPr>
              <w:t>x</w:t>
            </w:r>
          </w:p>
        </w:tc>
        <w:tc>
          <w:tcPr>
            <w:tcW w:w="850" w:type="dxa"/>
          </w:tcPr>
          <w:p w14:paraId="6F8474FB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  <w:tc>
          <w:tcPr>
            <w:tcW w:w="851" w:type="dxa"/>
          </w:tcPr>
          <w:p w14:paraId="4788C74E" w14:textId="77777777" w:rsidR="00095E4A" w:rsidRDefault="00095E4A" w:rsidP="00EB199E">
            <w:pPr>
              <w:jc w:val="center"/>
              <w:rPr>
                <w:b/>
                <w:color w:val="1F4E79" w:themeColor="accent1" w:themeShade="80"/>
                <w:sz w:val="40"/>
                <w:szCs w:val="40"/>
              </w:rPr>
            </w:pPr>
          </w:p>
        </w:tc>
      </w:tr>
    </w:tbl>
    <w:p w14:paraId="3697E7B5" w14:textId="77777777" w:rsidR="00EB199E" w:rsidRPr="00EB199E" w:rsidRDefault="00EB199E" w:rsidP="00EB199E">
      <w:pPr>
        <w:jc w:val="center"/>
        <w:rPr>
          <w:b/>
          <w:color w:val="1F4E79" w:themeColor="accent1" w:themeShade="80"/>
          <w:sz w:val="40"/>
          <w:szCs w:val="40"/>
        </w:rPr>
      </w:pPr>
    </w:p>
    <w:sectPr w:rsidR="00EB199E" w:rsidRPr="00EB199E" w:rsidSect="001E1052">
      <w:pgSz w:w="15840" w:h="12240" w:orient="landscape"/>
      <w:pgMar w:top="568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0.9pt;height:10.9pt" o:bullet="t">
        <v:imagedata r:id="rId1" o:title="msoA3FB"/>
      </v:shape>
    </w:pict>
  </w:numPicBullet>
  <w:abstractNum w:abstractNumId="0" w15:restartNumberingAfterBreak="0">
    <w:nsid w:val="055D654F"/>
    <w:multiLevelType w:val="hybridMultilevel"/>
    <w:tmpl w:val="B164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8C0251A"/>
    <w:multiLevelType w:val="hybridMultilevel"/>
    <w:tmpl w:val="1C70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1055D6"/>
    <w:multiLevelType w:val="multilevel"/>
    <w:tmpl w:val="1C1055D6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.VnAvant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.VnAvant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.VnAvant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F41292"/>
    <w:multiLevelType w:val="multilevel"/>
    <w:tmpl w:val="22F41292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740672"/>
    <w:multiLevelType w:val="multilevel"/>
    <w:tmpl w:val="EA08BC3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02509F"/>
    <w:multiLevelType w:val="hybridMultilevel"/>
    <w:tmpl w:val="0F98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978B0"/>
    <w:multiLevelType w:val="hybridMultilevel"/>
    <w:tmpl w:val="24F06D70"/>
    <w:lvl w:ilvl="0" w:tplc="59F0B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E59AE"/>
    <w:multiLevelType w:val="hybridMultilevel"/>
    <w:tmpl w:val="BB60DC18"/>
    <w:lvl w:ilvl="0" w:tplc="CACEB75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FB5C3D"/>
    <w:multiLevelType w:val="hybridMultilevel"/>
    <w:tmpl w:val="3FF045F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100D7"/>
    <w:multiLevelType w:val="hybridMultilevel"/>
    <w:tmpl w:val="AEAEBC7A"/>
    <w:lvl w:ilvl="0" w:tplc="ABF421A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Courier New" w:hAnsi="Courier New" w:cs="Times New Roman" w:hint="default"/>
      </w:rPr>
    </w:lvl>
    <w:lvl w:ilvl="1" w:tplc="1422C358">
      <w:start w:val="1"/>
      <w:numFmt w:val="lowerLetter"/>
      <w:lvlText w:val="%2)"/>
      <w:lvlJc w:val="left"/>
      <w:pPr>
        <w:tabs>
          <w:tab w:val="num" w:pos="829"/>
        </w:tabs>
        <w:ind w:left="82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25787F"/>
    <w:multiLevelType w:val="hybridMultilevel"/>
    <w:tmpl w:val="2C483DD0"/>
    <w:lvl w:ilvl="0" w:tplc="AAE8175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423922"/>
    <w:multiLevelType w:val="hybridMultilevel"/>
    <w:tmpl w:val="F4064F32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9E"/>
    <w:rsid w:val="00003572"/>
    <w:rsid w:val="00017415"/>
    <w:rsid w:val="000301AD"/>
    <w:rsid w:val="00057FD1"/>
    <w:rsid w:val="00062DB6"/>
    <w:rsid w:val="00095E4A"/>
    <w:rsid w:val="000C3636"/>
    <w:rsid w:val="000E179B"/>
    <w:rsid w:val="00140F6A"/>
    <w:rsid w:val="00155D5F"/>
    <w:rsid w:val="001C12AB"/>
    <w:rsid w:val="001D54A1"/>
    <w:rsid w:val="001E1052"/>
    <w:rsid w:val="001F275C"/>
    <w:rsid w:val="00204616"/>
    <w:rsid w:val="00205FF7"/>
    <w:rsid w:val="002213E5"/>
    <w:rsid w:val="00250BA0"/>
    <w:rsid w:val="00267E53"/>
    <w:rsid w:val="00287B63"/>
    <w:rsid w:val="002D47D6"/>
    <w:rsid w:val="002F3672"/>
    <w:rsid w:val="00313FFB"/>
    <w:rsid w:val="00376BD7"/>
    <w:rsid w:val="003E6B4F"/>
    <w:rsid w:val="00420885"/>
    <w:rsid w:val="00436D5C"/>
    <w:rsid w:val="004A076A"/>
    <w:rsid w:val="004C4415"/>
    <w:rsid w:val="0056126F"/>
    <w:rsid w:val="00596BB0"/>
    <w:rsid w:val="005A2D95"/>
    <w:rsid w:val="005B6C6F"/>
    <w:rsid w:val="005F0C19"/>
    <w:rsid w:val="005F7EE8"/>
    <w:rsid w:val="00621747"/>
    <w:rsid w:val="00622A87"/>
    <w:rsid w:val="0063134B"/>
    <w:rsid w:val="00635347"/>
    <w:rsid w:val="00642491"/>
    <w:rsid w:val="00661AA2"/>
    <w:rsid w:val="006E23AA"/>
    <w:rsid w:val="006E4B2B"/>
    <w:rsid w:val="007037F8"/>
    <w:rsid w:val="007273AD"/>
    <w:rsid w:val="00735414"/>
    <w:rsid w:val="00753BA6"/>
    <w:rsid w:val="008138B9"/>
    <w:rsid w:val="0085155B"/>
    <w:rsid w:val="00875053"/>
    <w:rsid w:val="008A1AC9"/>
    <w:rsid w:val="008A6778"/>
    <w:rsid w:val="008E02C6"/>
    <w:rsid w:val="008F4D45"/>
    <w:rsid w:val="00957B26"/>
    <w:rsid w:val="009663A9"/>
    <w:rsid w:val="009E45E1"/>
    <w:rsid w:val="00A11F10"/>
    <w:rsid w:val="00A66B3B"/>
    <w:rsid w:val="00A87C99"/>
    <w:rsid w:val="00A94B76"/>
    <w:rsid w:val="00AA1515"/>
    <w:rsid w:val="00B274F4"/>
    <w:rsid w:val="00B42299"/>
    <w:rsid w:val="00B55472"/>
    <w:rsid w:val="00B56DD5"/>
    <w:rsid w:val="00BB5DF7"/>
    <w:rsid w:val="00BC48BE"/>
    <w:rsid w:val="00BF17C6"/>
    <w:rsid w:val="00C605ED"/>
    <w:rsid w:val="00C90033"/>
    <w:rsid w:val="00CA0AD2"/>
    <w:rsid w:val="00CA50AC"/>
    <w:rsid w:val="00D11861"/>
    <w:rsid w:val="00D86C1D"/>
    <w:rsid w:val="00D873FE"/>
    <w:rsid w:val="00DA7187"/>
    <w:rsid w:val="00DD7598"/>
    <w:rsid w:val="00E02EB4"/>
    <w:rsid w:val="00E46F8D"/>
    <w:rsid w:val="00E6328B"/>
    <w:rsid w:val="00E63469"/>
    <w:rsid w:val="00E64CDD"/>
    <w:rsid w:val="00EA4E6D"/>
    <w:rsid w:val="00EB199E"/>
    <w:rsid w:val="00ED4EA9"/>
    <w:rsid w:val="00EE4F4D"/>
    <w:rsid w:val="00F04923"/>
    <w:rsid w:val="00F335C5"/>
    <w:rsid w:val="00F4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1C14"/>
  <w15:chartTrackingRefBased/>
  <w15:docId w15:val="{DBED7ED1-56F2-4AE1-AC28-CEED9547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9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nguyenkhanglinh2002@gmail.com</dc:creator>
  <cp:keywords/>
  <dc:description/>
  <cp:lastModifiedBy>User</cp:lastModifiedBy>
  <cp:revision>34</cp:revision>
  <dcterms:created xsi:type="dcterms:W3CDTF">2022-10-09T02:27:00Z</dcterms:created>
  <dcterms:modified xsi:type="dcterms:W3CDTF">2025-06-04T08:56:00Z</dcterms:modified>
</cp:coreProperties>
</file>